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F01" w:rsidRDefault="00085F01" w:rsidP="0024582F">
      <w:pPr>
        <w:spacing w:after="120"/>
        <w:rPr>
          <w:b/>
          <w:bCs/>
          <w:sz w:val="28"/>
          <w:szCs w:val="28"/>
        </w:rPr>
      </w:pPr>
    </w:p>
    <w:p w:rsidR="005A20BC" w:rsidRPr="0012123E" w:rsidRDefault="005A20BC" w:rsidP="0024582F">
      <w:pPr>
        <w:spacing w:after="120"/>
        <w:rPr>
          <w:b/>
          <w:bCs/>
        </w:rPr>
      </w:pPr>
      <w:r w:rsidRPr="00BD7023">
        <w:rPr>
          <w:b/>
          <w:bCs/>
          <w:sz w:val="28"/>
          <w:szCs w:val="28"/>
        </w:rPr>
        <w:t>G</w:t>
      </w:r>
      <w:r w:rsidR="0024582F" w:rsidRPr="00BD7023">
        <w:rPr>
          <w:b/>
          <w:bCs/>
          <w:sz w:val="28"/>
          <w:szCs w:val="28"/>
        </w:rPr>
        <w:t>eneral Outcome</w:t>
      </w:r>
      <w:r w:rsidRPr="00BD7023">
        <w:rPr>
          <w:b/>
          <w:bCs/>
          <w:sz w:val="28"/>
          <w:szCs w:val="28"/>
        </w:rPr>
        <w:t xml:space="preserve"> </w:t>
      </w:r>
      <w:r w:rsidRPr="00E91599">
        <w:rPr>
          <w:b/>
          <w:bCs/>
          <w:sz w:val="28"/>
          <w:szCs w:val="28"/>
          <w:u w:val="single"/>
        </w:rPr>
        <w:t>1</w:t>
      </w:r>
      <w:r w:rsidRPr="00E91599">
        <w:rPr>
          <w:u w:val="single"/>
        </w:rPr>
        <w:t>:</w:t>
      </w:r>
      <w:r w:rsidRPr="00E91599">
        <w:rPr>
          <w:b/>
          <w:bCs/>
          <w:u w:val="single"/>
        </w:rPr>
        <w:t xml:space="preserve"> </w:t>
      </w:r>
      <w:r w:rsidR="00BC4035" w:rsidRPr="00BC4035">
        <w:rPr>
          <w:b/>
          <w:sz w:val="22"/>
          <w:szCs w:val="22"/>
          <w:u w:val="single"/>
          <w:lang w:val="en-CA" w:eastAsia="en-CA"/>
        </w:rPr>
        <w:t>Students will listen, speak, read, write, view and represent to explore thoughts, ideas, feelings and experiences.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7"/>
        <w:gridCol w:w="4988"/>
        <w:gridCol w:w="2784"/>
        <w:gridCol w:w="13221"/>
      </w:tblGrid>
      <w:tr w:rsidR="005C3A03" w:rsidRPr="00487B61" w:rsidTr="00C67F3F">
        <w:tc>
          <w:tcPr>
            <w:tcW w:w="0" w:type="auto"/>
            <w:shd w:val="clear" w:color="auto" w:fill="auto"/>
          </w:tcPr>
          <w:p w:rsidR="005A20BC" w:rsidRPr="00487B61" w:rsidRDefault="008D583A" w:rsidP="00487B61">
            <w:pPr>
              <w:spacing w:before="120"/>
              <w:jc w:val="center"/>
              <w:rPr>
                <w:b/>
                <w:bCs/>
                <w:sz w:val="20"/>
                <w:szCs w:val="20"/>
              </w:rPr>
            </w:pPr>
            <w:r w:rsidRPr="00487B61">
              <w:rPr>
                <w:b/>
                <w:bCs/>
                <w:sz w:val="20"/>
                <w:szCs w:val="20"/>
              </w:rPr>
              <w:t>Sub-Heading for SO</w:t>
            </w:r>
            <w:r w:rsidR="005A20BC" w:rsidRPr="00487B61">
              <w:rPr>
                <w:b/>
                <w:bCs/>
                <w:sz w:val="20"/>
                <w:szCs w:val="20"/>
              </w:rPr>
              <w:t xml:space="preserve"> Cluster</w:t>
            </w:r>
          </w:p>
        </w:tc>
        <w:tc>
          <w:tcPr>
            <w:tcW w:w="0" w:type="auto"/>
            <w:shd w:val="clear" w:color="auto" w:fill="auto"/>
          </w:tcPr>
          <w:p w:rsidR="005A20BC" w:rsidRPr="00487B61" w:rsidRDefault="008D583A" w:rsidP="00487B61">
            <w:pPr>
              <w:spacing w:before="120"/>
              <w:jc w:val="center"/>
              <w:rPr>
                <w:b/>
                <w:bCs/>
              </w:rPr>
            </w:pPr>
            <w:r w:rsidRPr="00487B61">
              <w:rPr>
                <w:b/>
                <w:bCs/>
              </w:rPr>
              <w:t>Essential</w:t>
            </w:r>
            <w:r w:rsidR="0024582F" w:rsidRPr="00487B61">
              <w:rPr>
                <w:b/>
                <w:bCs/>
              </w:rPr>
              <w:t xml:space="preserve"> Learning Outcome</w:t>
            </w:r>
          </w:p>
        </w:tc>
        <w:tc>
          <w:tcPr>
            <w:tcW w:w="0" w:type="auto"/>
            <w:shd w:val="clear" w:color="auto" w:fill="auto"/>
          </w:tcPr>
          <w:p w:rsidR="005A20BC" w:rsidRPr="00487B61" w:rsidRDefault="002A1961" w:rsidP="00487B61">
            <w:pPr>
              <w:spacing w:before="120"/>
              <w:jc w:val="center"/>
              <w:rPr>
                <w:b/>
                <w:bCs/>
              </w:rPr>
            </w:pPr>
            <w:r w:rsidRPr="00487B61">
              <w:rPr>
                <w:b/>
                <w:bCs/>
              </w:rPr>
              <w:t>Side Heading</w:t>
            </w:r>
            <w:r w:rsidR="005A20BC" w:rsidRPr="00487B61">
              <w:rPr>
                <w:b/>
                <w:bCs/>
              </w:rPr>
              <w:t xml:space="preserve"> for SOs</w:t>
            </w:r>
          </w:p>
        </w:tc>
        <w:tc>
          <w:tcPr>
            <w:tcW w:w="0" w:type="auto"/>
            <w:shd w:val="clear" w:color="auto" w:fill="auto"/>
          </w:tcPr>
          <w:p w:rsidR="005A20BC" w:rsidRPr="00487B61" w:rsidRDefault="0024582F" w:rsidP="00487B61">
            <w:pPr>
              <w:autoSpaceDE w:val="0"/>
              <w:autoSpaceDN w:val="0"/>
              <w:adjustRightInd w:val="0"/>
              <w:spacing w:before="120"/>
              <w:jc w:val="center"/>
              <w:rPr>
                <w:b/>
                <w:bCs/>
              </w:rPr>
            </w:pPr>
            <w:r w:rsidRPr="00487B61">
              <w:rPr>
                <w:b/>
                <w:bCs/>
              </w:rPr>
              <w:t>Specific Outcome</w:t>
            </w:r>
            <w:r w:rsidR="00754667">
              <w:rPr>
                <w:b/>
                <w:bCs/>
              </w:rPr>
              <w:t xml:space="preserve"> and Illustrative Examples</w:t>
            </w:r>
          </w:p>
        </w:tc>
      </w:tr>
      <w:tr w:rsidR="005C3A03" w:rsidRPr="0012123E" w:rsidTr="00010C51">
        <w:trPr>
          <w:trHeight w:val="5813"/>
        </w:trPr>
        <w:tc>
          <w:tcPr>
            <w:tcW w:w="0" w:type="auto"/>
            <w:vMerge w:val="restart"/>
          </w:tcPr>
          <w:p w:rsidR="00010C51" w:rsidRPr="0012123E" w:rsidRDefault="00010C51" w:rsidP="00F2795C">
            <w:r>
              <w:t>Discover and e</w:t>
            </w:r>
            <w:r w:rsidRPr="0012123E">
              <w:t>xplore</w:t>
            </w:r>
          </w:p>
        </w:tc>
        <w:tc>
          <w:tcPr>
            <w:tcW w:w="0" w:type="auto"/>
            <w:vMerge w:val="restart"/>
          </w:tcPr>
          <w:p w:rsidR="00EB1930" w:rsidRDefault="005C3A03" w:rsidP="008D583A">
            <w:r>
              <w:t>Student can think, share and respond in different ways that are relevant to a variety of texts and their own work</w:t>
            </w:r>
          </w:p>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Default="00EB1930" w:rsidP="008D583A"/>
          <w:p w:rsidR="00EB1930" w:rsidRPr="0012123E" w:rsidRDefault="00EB1930" w:rsidP="008D583A"/>
        </w:tc>
        <w:tc>
          <w:tcPr>
            <w:tcW w:w="0" w:type="auto"/>
          </w:tcPr>
          <w:p w:rsidR="00010C51" w:rsidRPr="00BF787F" w:rsidRDefault="00010C51" w:rsidP="00FD5D87">
            <w:pPr>
              <w:ind w:left="12"/>
              <w:rPr>
                <w:b/>
              </w:rPr>
            </w:pPr>
            <w:r w:rsidRPr="00BF787F">
              <w:rPr>
                <w:b/>
              </w:rPr>
              <w:t>Express ideas and develop understanding</w:t>
            </w:r>
          </w:p>
          <w:p w:rsidR="00010C51" w:rsidRDefault="00010C51" w:rsidP="00754667">
            <w:pPr>
              <w:ind w:left="366"/>
            </w:pPr>
          </w:p>
          <w:p w:rsidR="00010C51" w:rsidRDefault="00010C51" w:rsidP="00754667">
            <w:pPr>
              <w:ind w:left="366"/>
            </w:pPr>
          </w:p>
          <w:p w:rsidR="00010C51" w:rsidRDefault="00010C51" w:rsidP="00754667">
            <w:pPr>
              <w:ind w:left="366"/>
            </w:pPr>
          </w:p>
          <w:p w:rsidR="00010C51" w:rsidRDefault="00010C51" w:rsidP="00754667">
            <w:pPr>
              <w:ind w:left="366"/>
            </w:pPr>
          </w:p>
          <w:p w:rsidR="00010C51" w:rsidRDefault="00010C51" w:rsidP="00754667">
            <w:pPr>
              <w:ind w:left="366"/>
            </w:pPr>
          </w:p>
          <w:p w:rsidR="00010C51" w:rsidRDefault="00010C51" w:rsidP="00754667">
            <w:pPr>
              <w:ind w:left="366"/>
            </w:pPr>
          </w:p>
          <w:p w:rsidR="00010C51" w:rsidRDefault="00010C51" w:rsidP="00754667">
            <w:pPr>
              <w:ind w:left="366"/>
            </w:pPr>
          </w:p>
          <w:p w:rsidR="00010C51" w:rsidRDefault="00010C51" w:rsidP="00754667">
            <w:pPr>
              <w:ind w:left="366"/>
            </w:pPr>
          </w:p>
          <w:p w:rsidR="00010C51" w:rsidRDefault="00010C51" w:rsidP="00754667">
            <w:pPr>
              <w:ind w:left="366"/>
            </w:pPr>
          </w:p>
          <w:p w:rsidR="00010C51" w:rsidRDefault="00010C51" w:rsidP="00754667">
            <w:pPr>
              <w:ind w:left="366"/>
            </w:pPr>
          </w:p>
          <w:p w:rsidR="00010C51" w:rsidRDefault="00010C51" w:rsidP="00754667">
            <w:pPr>
              <w:ind w:left="366"/>
            </w:pPr>
          </w:p>
          <w:p w:rsidR="00010C51" w:rsidRDefault="00010C51" w:rsidP="00754667">
            <w:pPr>
              <w:ind w:left="366"/>
            </w:pPr>
          </w:p>
          <w:p w:rsidR="00010C51" w:rsidRDefault="00010C51" w:rsidP="00754667">
            <w:pPr>
              <w:ind w:left="366"/>
            </w:pPr>
          </w:p>
          <w:p w:rsidR="00010C51" w:rsidRDefault="00010C51" w:rsidP="00754667">
            <w:pPr>
              <w:ind w:left="366"/>
            </w:pPr>
          </w:p>
          <w:p w:rsidR="00010C51" w:rsidRDefault="00010C51" w:rsidP="00754667">
            <w:pPr>
              <w:ind w:left="366"/>
            </w:pPr>
          </w:p>
          <w:p w:rsidR="00010C51" w:rsidRPr="0012123E" w:rsidRDefault="00010C51" w:rsidP="00BF787F"/>
        </w:tc>
        <w:tc>
          <w:tcPr>
            <w:tcW w:w="0" w:type="auto"/>
          </w:tcPr>
          <w:p w:rsidR="00010C51" w:rsidRDefault="00FD5D87" w:rsidP="00FD5D87">
            <w:pPr>
              <w:autoSpaceDE w:val="0"/>
              <w:autoSpaceDN w:val="0"/>
              <w:adjustRightInd w:val="0"/>
              <w:rPr>
                <w:b/>
                <w:sz w:val="22"/>
                <w:szCs w:val="22"/>
                <w:lang w:val="en-CA"/>
              </w:rPr>
            </w:pPr>
            <w:r>
              <w:rPr>
                <w:b/>
                <w:sz w:val="22"/>
                <w:szCs w:val="22"/>
                <w:lang w:val="en-CA"/>
              </w:rPr>
              <w:t xml:space="preserve">contribute relevant ideas and </w:t>
            </w:r>
            <w:r w:rsidRPr="00FD5D87">
              <w:rPr>
                <w:b/>
                <w:sz w:val="22"/>
                <w:szCs w:val="22"/>
                <w:lang w:val="en-CA"/>
              </w:rPr>
              <w:t>information from personal</w:t>
            </w:r>
            <w:r>
              <w:rPr>
                <w:b/>
                <w:sz w:val="22"/>
                <w:szCs w:val="22"/>
                <w:lang w:val="en-CA"/>
              </w:rPr>
              <w:t xml:space="preserve"> </w:t>
            </w:r>
            <w:r w:rsidRPr="00FD5D87">
              <w:rPr>
                <w:b/>
                <w:sz w:val="22"/>
                <w:szCs w:val="22"/>
                <w:lang w:val="en-CA"/>
              </w:rPr>
              <w:t>experiences to group language</w:t>
            </w:r>
            <w:r>
              <w:rPr>
                <w:b/>
                <w:sz w:val="22"/>
                <w:szCs w:val="22"/>
                <w:lang w:val="en-CA"/>
              </w:rPr>
              <w:t xml:space="preserve"> </w:t>
            </w:r>
            <w:r w:rsidRPr="00FD5D87">
              <w:rPr>
                <w:b/>
                <w:sz w:val="22"/>
                <w:szCs w:val="22"/>
                <w:lang w:val="en-CA"/>
              </w:rPr>
              <w:t>activities</w:t>
            </w:r>
          </w:p>
          <w:p w:rsidR="00FD5D87" w:rsidRDefault="00FD5D87" w:rsidP="00FD5D87">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While listening to the story </w:t>
            </w:r>
            <w:r>
              <w:rPr>
                <w:i/>
                <w:iCs/>
                <w:sz w:val="22"/>
                <w:szCs w:val="22"/>
                <w:lang w:val="en-CA"/>
              </w:rPr>
              <w:t>Bear Shadow</w:t>
            </w:r>
            <w:r>
              <w:rPr>
                <w:sz w:val="22"/>
                <w:szCs w:val="22"/>
                <w:lang w:val="en-CA"/>
              </w:rPr>
              <w:t>, students talk about shadows.</w:t>
            </w:r>
          </w:p>
          <w:p w:rsidR="00FD5D87" w:rsidRDefault="00FD5D87" w:rsidP="00FD5D87">
            <w:pPr>
              <w:autoSpaceDE w:val="0"/>
              <w:autoSpaceDN w:val="0"/>
              <w:adjustRightInd w:val="0"/>
              <w:rPr>
                <w:sz w:val="22"/>
                <w:szCs w:val="22"/>
                <w:lang w:val="en-CA"/>
              </w:rPr>
            </w:pPr>
            <w:r>
              <w:rPr>
                <w:sz w:val="22"/>
                <w:szCs w:val="22"/>
                <w:lang w:val="en-CA"/>
              </w:rPr>
              <w:t>Student 1: Sometimes my shadow is in front of me and it’s very long.</w:t>
            </w:r>
          </w:p>
          <w:p w:rsidR="00FD5D87" w:rsidRDefault="00FD5D87" w:rsidP="00FD5D87">
            <w:pPr>
              <w:autoSpaceDE w:val="0"/>
              <w:autoSpaceDN w:val="0"/>
              <w:adjustRightInd w:val="0"/>
              <w:rPr>
                <w:sz w:val="22"/>
                <w:szCs w:val="22"/>
                <w:lang w:val="en-CA"/>
              </w:rPr>
            </w:pPr>
            <w:r>
              <w:rPr>
                <w:sz w:val="22"/>
                <w:szCs w:val="22"/>
                <w:lang w:val="en-CA"/>
              </w:rPr>
              <w:t>Student 2: At lunch, my shadow’s small and right around me. It’s like when Bear thought he’d gotten rid of his shadow.</w:t>
            </w:r>
          </w:p>
          <w:p w:rsidR="00FD5D87" w:rsidRDefault="00FD5D87" w:rsidP="00FD5D87">
            <w:pPr>
              <w:autoSpaceDE w:val="0"/>
              <w:autoSpaceDN w:val="0"/>
              <w:adjustRightInd w:val="0"/>
              <w:rPr>
                <w:sz w:val="22"/>
                <w:szCs w:val="22"/>
                <w:lang w:val="en-CA"/>
              </w:rPr>
            </w:pPr>
            <w:r>
              <w:rPr>
                <w:sz w:val="22"/>
                <w:szCs w:val="22"/>
                <w:lang w:val="en-CA"/>
              </w:rPr>
              <w:t>Student 3: Once at my uncle’s, he told a story and made shadows on the wall. He showed me how to make a dog.</w:t>
            </w:r>
          </w:p>
          <w:p w:rsidR="00FD5D87" w:rsidRDefault="00FD5D87" w:rsidP="00FD5D87">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share what it was like the first time they experienced something; e.g., learning to skate, losing a tooth, moving to a new</w:t>
            </w:r>
          </w:p>
          <w:p w:rsidR="00FD5D87" w:rsidRDefault="00FD5D87" w:rsidP="00FD5D87">
            <w:pPr>
              <w:autoSpaceDE w:val="0"/>
              <w:autoSpaceDN w:val="0"/>
              <w:adjustRightInd w:val="0"/>
              <w:rPr>
                <w:sz w:val="22"/>
                <w:szCs w:val="22"/>
                <w:lang w:val="en-CA"/>
              </w:rPr>
            </w:pPr>
            <w:proofErr w:type="gramStart"/>
            <w:r>
              <w:rPr>
                <w:sz w:val="22"/>
                <w:szCs w:val="22"/>
                <w:lang w:val="en-CA"/>
              </w:rPr>
              <w:t>home</w:t>
            </w:r>
            <w:proofErr w:type="gramEnd"/>
            <w:r>
              <w:rPr>
                <w:sz w:val="22"/>
                <w:szCs w:val="22"/>
                <w:lang w:val="en-CA"/>
              </w:rPr>
              <w:t>, going to a new school.</w:t>
            </w:r>
          </w:p>
          <w:p w:rsidR="00FD5D87" w:rsidRDefault="00FD5D87" w:rsidP="00FD5D87">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While viewing a videocassette about squirrels, students share stories about their own experiences.</w:t>
            </w:r>
          </w:p>
          <w:p w:rsidR="00FD5D87" w:rsidRDefault="00FD5D87" w:rsidP="00FD5D87">
            <w:pPr>
              <w:autoSpaceDE w:val="0"/>
              <w:autoSpaceDN w:val="0"/>
              <w:adjustRightInd w:val="0"/>
              <w:rPr>
                <w:sz w:val="22"/>
                <w:szCs w:val="22"/>
                <w:lang w:val="en-CA"/>
              </w:rPr>
            </w:pPr>
            <w:r>
              <w:rPr>
                <w:sz w:val="22"/>
                <w:szCs w:val="22"/>
                <w:lang w:val="en-CA"/>
              </w:rPr>
              <w:t>Student 1: This fall, I saw a squirrel collecting seeds.</w:t>
            </w:r>
          </w:p>
          <w:p w:rsidR="00FD5D87" w:rsidRPr="00FD5D87" w:rsidRDefault="00FD5D87" w:rsidP="00FD5D87">
            <w:pPr>
              <w:autoSpaceDE w:val="0"/>
              <w:autoSpaceDN w:val="0"/>
              <w:adjustRightInd w:val="0"/>
              <w:rPr>
                <w:sz w:val="22"/>
                <w:szCs w:val="22"/>
                <w:lang w:val="en-CA"/>
              </w:rPr>
            </w:pPr>
            <w:r>
              <w:rPr>
                <w:sz w:val="22"/>
                <w:szCs w:val="22"/>
                <w:lang w:val="en-CA"/>
              </w:rPr>
              <w:t>Student 2: Squirrels gather food so they have enough for the winter.</w:t>
            </w:r>
          </w:p>
          <w:p w:rsidR="00FD5D87" w:rsidRDefault="00FD5D87" w:rsidP="00754667">
            <w:pPr>
              <w:autoSpaceDE w:val="0"/>
              <w:autoSpaceDN w:val="0"/>
              <w:adjustRightInd w:val="0"/>
              <w:rPr>
                <w:sz w:val="22"/>
                <w:szCs w:val="22"/>
                <w:lang w:val="en-CA" w:eastAsia="en-CA"/>
              </w:rPr>
            </w:pPr>
          </w:p>
          <w:p w:rsidR="00010C51" w:rsidRDefault="000D5D2C" w:rsidP="000D5D2C">
            <w:pPr>
              <w:autoSpaceDE w:val="0"/>
              <w:autoSpaceDN w:val="0"/>
              <w:adjustRightInd w:val="0"/>
              <w:rPr>
                <w:b/>
                <w:sz w:val="22"/>
                <w:szCs w:val="22"/>
                <w:lang w:val="en-CA"/>
              </w:rPr>
            </w:pPr>
            <w:r>
              <w:rPr>
                <w:b/>
                <w:sz w:val="22"/>
                <w:szCs w:val="22"/>
                <w:lang w:val="en-CA"/>
              </w:rPr>
              <w:t xml:space="preserve">talk about how new ideas and </w:t>
            </w:r>
            <w:r w:rsidRPr="000D5D2C">
              <w:rPr>
                <w:b/>
                <w:sz w:val="22"/>
                <w:szCs w:val="22"/>
                <w:lang w:val="en-CA"/>
              </w:rPr>
              <w:t>information have changed previous</w:t>
            </w:r>
            <w:r>
              <w:rPr>
                <w:b/>
                <w:sz w:val="22"/>
                <w:szCs w:val="22"/>
                <w:lang w:val="en-CA"/>
              </w:rPr>
              <w:t xml:space="preserve"> </w:t>
            </w:r>
            <w:r w:rsidRPr="000D5D2C">
              <w:rPr>
                <w:b/>
                <w:sz w:val="22"/>
                <w:szCs w:val="22"/>
                <w:lang w:val="en-CA"/>
              </w:rPr>
              <w:t>understanding</w:t>
            </w:r>
          </w:p>
          <w:p w:rsidR="000D5D2C" w:rsidRDefault="000D5D2C" w:rsidP="000D5D2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After studying butterflies, students discuss what they have learned;</w:t>
            </w:r>
          </w:p>
          <w:p w:rsidR="000D5D2C" w:rsidRDefault="000D5D2C" w:rsidP="000D5D2C">
            <w:pPr>
              <w:autoSpaceDE w:val="0"/>
              <w:autoSpaceDN w:val="0"/>
              <w:adjustRightInd w:val="0"/>
              <w:rPr>
                <w:sz w:val="22"/>
                <w:szCs w:val="22"/>
                <w:lang w:val="en-CA"/>
              </w:rPr>
            </w:pPr>
            <w:proofErr w:type="spellStart"/>
            <w:r>
              <w:rPr>
                <w:sz w:val="22"/>
                <w:szCs w:val="22"/>
                <w:lang w:val="en-CA"/>
              </w:rPr>
              <w:t>e.g.</w:t>
            </w:r>
            <w:proofErr w:type="gramStart"/>
            <w:r>
              <w:rPr>
                <w:sz w:val="22"/>
                <w:szCs w:val="22"/>
                <w:lang w:val="en-CA"/>
              </w:rPr>
              <w:t>:Student</w:t>
            </w:r>
            <w:proofErr w:type="spellEnd"/>
            <w:proofErr w:type="gramEnd"/>
            <w:r>
              <w:rPr>
                <w:sz w:val="22"/>
                <w:szCs w:val="22"/>
                <w:lang w:val="en-CA"/>
              </w:rPr>
              <w:t xml:space="preserve"> 1: I thought that everything that looked like a butterfly was a butterfly. Now I know that some are moths.</w:t>
            </w:r>
          </w:p>
          <w:p w:rsidR="000D5D2C" w:rsidRDefault="000D5D2C" w:rsidP="000D5D2C">
            <w:pPr>
              <w:autoSpaceDE w:val="0"/>
              <w:autoSpaceDN w:val="0"/>
              <w:adjustRightInd w:val="0"/>
              <w:rPr>
                <w:sz w:val="22"/>
                <w:szCs w:val="22"/>
                <w:lang w:val="en-CA"/>
              </w:rPr>
            </w:pPr>
            <w:r>
              <w:rPr>
                <w:sz w:val="22"/>
                <w:szCs w:val="22"/>
                <w:lang w:val="en-CA"/>
              </w:rPr>
              <w:t>Student 2: I used to think that moths ate only flowers, but the videocassette showed moths eating clothes.</w:t>
            </w:r>
          </w:p>
          <w:p w:rsidR="000D5D2C" w:rsidRDefault="000D5D2C" w:rsidP="000D5D2C">
            <w:pPr>
              <w:autoSpaceDE w:val="0"/>
              <w:autoSpaceDN w:val="0"/>
              <w:adjustRightInd w:val="0"/>
              <w:rPr>
                <w:sz w:val="22"/>
                <w:szCs w:val="22"/>
                <w:lang w:val="en-CA"/>
              </w:rPr>
            </w:pPr>
          </w:p>
          <w:p w:rsidR="000D5D2C" w:rsidRDefault="000D5D2C" w:rsidP="000D5D2C">
            <w:pPr>
              <w:autoSpaceDE w:val="0"/>
              <w:autoSpaceDN w:val="0"/>
              <w:adjustRightInd w:val="0"/>
              <w:rPr>
                <w:b/>
                <w:sz w:val="22"/>
                <w:szCs w:val="22"/>
                <w:lang w:val="en-CA"/>
              </w:rPr>
            </w:pPr>
            <w:r w:rsidRPr="000D5D2C">
              <w:rPr>
                <w:b/>
                <w:sz w:val="22"/>
                <w:szCs w:val="22"/>
                <w:lang w:val="en-CA"/>
              </w:rPr>
              <w:t>express or represent ideas and feelings resulting from activities or experiences with oral, print and other media texts</w:t>
            </w:r>
          </w:p>
          <w:p w:rsidR="000D5D2C" w:rsidRDefault="000D5D2C" w:rsidP="000D5D2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While students listen to </w:t>
            </w:r>
            <w:r>
              <w:rPr>
                <w:i/>
                <w:iCs/>
                <w:sz w:val="22"/>
                <w:szCs w:val="22"/>
                <w:lang w:val="en-CA"/>
              </w:rPr>
              <w:t xml:space="preserve">Fantasia </w:t>
            </w:r>
            <w:r>
              <w:rPr>
                <w:sz w:val="22"/>
                <w:szCs w:val="22"/>
                <w:lang w:val="en-CA"/>
              </w:rPr>
              <w:t xml:space="preserve">or </w:t>
            </w:r>
            <w:r>
              <w:rPr>
                <w:i/>
                <w:iCs/>
                <w:sz w:val="22"/>
                <w:szCs w:val="22"/>
                <w:lang w:val="en-CA"/>
              </w:rPr>
              <w:t>Peter and the Wolf</w:t>
            </w:r>
            <w:r>
              <w:rPr>
                <w:sz w:val="22"/>
                <w:szCs w:val="22"/>
                <w:lang w:val="en-CA"/>
              </w:rPr>
              <w:t>, they express the feelings evoked by the music, through such art media</w:t>
            </w:r>
          </w:p>
          <w:p w:rsidR="000D5D2C" w:rsidRDefault="000D5D2C" w:rsidP="000D5D2C">
            <w:pPr>
              <w:autoSpaceDE w:val="0"/>
              <w:autoSpaceDN w:val="0"/>
              <w:adjustRightInd w:val="0"/>
              <w:rPr>
                <w:sz w:val="22"/>
                <w:szCs w:val="22"/>
                <w:lang w:val="en-CA"/>
              </w:rPr>
            </w:pPr>
            <w:proofErr w:type="gramStart"/>
            <w:r>
              <w:rPr>
                <w:sz w:val="22"/>
                <w:szCs w:val="22"/>
                <w:lang w:val="en-CA"/>
              </w:rPr>
              <w:t>as</w:t>
            </w:r>
            <w:proofErr w:type="gramEnd"/>
            <w:r>
              <w:rPr>
                <w:sz w:val="22"/>
                <w:szCs w:val="22"/>
                <w:lang w:val="en-CA"/>
              </w:rPr>
              <w:t xml:space="preserve"> paint, felt pens and pastels.</w:t>
            </w:r>
          </w:p>
          <w:p w:rsidR="000D5D2C" w:rsidRDefault="000D5D2C" w:rsidP="000D5D2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viewing the photographs of the bronze </w:t>
            </w:r>
            <w:r>
              <w:rPr>
                <w:i/>
                <w:iCs/>
                <w:sz w:val="22"/>
                <w:szCs w:val="22"/>
                <w:lang w:val="en-CA"/>
              </w:rPr>
              <w:t xml:space="preserve">The Bronco Buster </w:t>
            </w:r>
            <w:r>
              <w:rPr>
                <w:sz w:val="22"/>
                <w:szCs w:val="22"/>
                <w:lang w:val="en-CA"/>
              </w:rPr>
              <w:t xml:space="preserve">in </w:t>
            </w:r>
            <w:r>
              <w:rPr>
                <w:i/>
                <w:iCs/>
                <w:sz w:val="22"/>
                <w:szCs w:val="22"/>
                <w:lang w:val="en-CA"/>
              </w:rPr>
              <w:t>Frederic Remington: The Masterworks</w:t>
            </w:r>
            <w:r>
              <w:rPr>
                <w:sz w:val="22"/>
                <w:szCs w:val="22"/>
                <w:lang w:val="en-CA"/>
              </w:rPr>
              <w:t>, students discuss how the artist captures the movement of the horse; e.g.:</w:t>
            </w:r>
          </w:p>
          <w:p w:rsidR="000D5D2C" w:rsidRDefault="000D5D2C" w:rsidP="000D5D2C">
            <w:pPr>
              <w:autoSpaceDE w:val="0"/>
              <w:autoSpaceDN w:val="0"/>
              <w:adjustRightInd w:val="0"/>
              <w:rPr>
                <w:sz w:val="22"/>
                <w:szCs w:val="22"/>
                <w:lang w:val="en-CA"/>
              </w:rPr>
            </w:pPr>
            <w:r>
              <w:rPr>
                <w:sz w:val="22"/>
                <w:szCs w:val="22"/>
                <w:lang w:val="en-CA"/>
              </w:rPr>
              <w:t>Student 1: The horse’s front hooves are off the ground.</w:t>
            </w:r>
          </w:p>
          <w:p w:rsidR="000D5D2C" w:rsidRDefault="000D5D2C" w:rsidP="000D5D2C">
            <w:pPr>
              <w:autoSpaceDE w:val="0"/>
              <w:autoSpaceDN w:val="0"/>
              <w:adjustRightInd w:val="0"/>
              <w:rPr>
                <w:sz w:val="22"/>
                <w:szCs w:val="22"/>
                <w:lang w:val="en-CA"/>
              </w:rPr>
            </w:pPr>
            <w:r>
              <w:rPr>
                <w:sz w:val="22"/>
                <w:szCs w:val="22"/>
                <w:lang w:val="en-CA"/>
              </w:rPr>
              <w:t>Student 2: The neck of the horse is stretched.</w:t>
            </w:r>
          </w:p>
          <w:p w:rsidR="000D5D2C" w:rsidRDefault="000D5D2C" w:rsidP="000D5D2C">
            <w:pPr>
              <w:autoSpaceDE w:val="0"/>
              <w:autoSpaceDN w:val="0"/>
              <w:adjustRightInd w:val="0"/>
              <w:rPr>
                <w:sz w:val="22"/>
                <w:szCs w:val="22"/>
                <w:lang w:val="en-CA"/>
              </w:rPr>
            </w:pPr>
            <w:r>
              <w:rPr>
                <w:sz w:val="22"/>
                <w:szCs w:val="22"/>
                <w:lang w:val="en-CA"/>
              </w:rPr>
              <w:t>Student 3: The horse’s ears are flat and its mouth is open.</w:t>
            </w:r>
          </w:p>
          <w:p w:rsidR="000D5D2C" w:rsidRPr="000D5D2C" w:rsidRDefault="000D5D2C" w:rsidP="000D5D2C">
            <w:pPr>
              <w:autoSpaceDE w:val="0"/>
              <w:autoSpaceDN w:val="0"/>
              <w:adjustRightInd w:val="0"/>
              <w:rPr>
                <w:sz w:val="22"/>
                <w:szCs w:val="22"/>
                <w:lang w:val="en-CA"/>
              </w:rPr>
            </w:pPr>
            <w:r>
              <w:rPr>
                <w:sz w:val="22"/>
                <w:szCs w:val="22"/>
                <w:lang w:val="en-CA"/>
              </w:rPr>
              <w:t>Students also show how the horse moves, by imitating its actions through dramatization.</w:t>
            </w:r>
          </w:p>
        </w:tc>
      </w:tr>
      <w:tr w:rsidR="005C3A03" w:rsidRPr="0012123E" w:rsidTr="00C67F3F">
        <w:trPr>
          <w:trHeight w:val="1617"/>
        </w:trPr>
        <w:tc>
          <w:tcPr>
            <w:tcW w:w="0" w:type="auto"/>
            <w:vMerge/>
          </w:tcPr>
          <w:p w:rsidR="00346A37" w:rsidRPr="0012123E" w:rsidRDefault="00346A37" w:rsidP="00F2795C"/>
        </w:tc>
        <w:tc>
          <w:tcPr>
            <w:tcW w:w="0" w:type="auto"/>
            <w:vMerge/>
          </w:tcPr>
          <w:p w:rsidR="00346A37" w:rsidRPr="0012123E" w:rsidRDefault="00346A37" w:rsidP="00F2795C"/>
        </w:tc>
        <w:tc>
          <w:tcPr>
            <w:tcW w:w="0" w:type="auto"/>
          </w:tcPr>
          <w:p w:rsidR="00346A37" w:rsidRPr="00010C51" w:rsidRDefault="00010C51" w:rsidP="00010C51">
            <w:pPr>
              <w:autoSpaceDE w:val="0"/>
              <w:autoSpaceDN w:val="0"/>
              <w:adjustRightInd w:val="0"/>
              <w:rPr>
                <w:b/>
                <w:bCs/>
                <w:sz w:val="22"/>
                <w:szCs w:val="22"/>
              </w:rPr>
            </w:pPr>
            <w:r>
              <w:rPr>
                <w:b/>
                <w:bCs/>
                <w:sz w:val="22"/>
                <w:szCs w:val="22"/>
              </w:rPr>
              <w:t xml:space="preserve"> Experiment with language and forms</w:t>
            </w:r>
          </w:p>
        </w:tc>
        <w:tc>
          <w:tcPr>
            <w:tcW w:w="0" w:type="auto"/>
          </w:tcPr>
          <w:p w:rsidR="00346A37" w:rsidRDefault="000117DA" w:rsidP="000117DA">
            <w:pPr>
              <w:autoSpaceDE w:val="0"/>
              <w:autoSpaceDN w:val="0"/>
              <w:adjustRightInd w:val="0"/>
              <w:rPr>
                <w:b/>
                <w:sz w:val="22"/>
                <w:szCs w:val="22"/>
                <w:lang w:val="en-CA"/>
              </w:rPr>
            </w:pPr>
            <w:r w:rsidRPr="000117DA">
              <w:rPr>
                <w:b/>
                <w:sz w:val="22"/>
                <w:szCs w:val="22"/>
                <w:lang w:val="en-CA"/>
              </w:rPr>
              <w:t xml:space="preserve">use a </w:t>
            </w:r>
            <w:r>
              <w:rPr>
                <w:b/>
                <w:sz w:val="22"/>
                <w:szCs w:val="22"/>
                <w:lang w:val="en-CA"/>
              </w:rPr>
              <w:t xml:space="preserve">variety of forms of oral, print </w:t>
            </w:r>
            <w:r w:rsidRPr="000117DA">
              <w:rPr>
                <w:b/>
                <w:sz w:val="22"/>
                <w:szCs w:val="22"/>
                <w:lang w:val="en-CA"/>
              </w:rPr>
              <w:t>an</w:t>
            </w:r>
            <w:r>
              <w:rPr>
                <w:b/>
                <w:sz w:val="22"/>
                <w:szCs w:val="22"/>
                <w:lang w:val="en-CA"/>
              </w:rPr>
              <w:t xml:space="preserve">d other media texts to organize </w:t>
            </w:r>
            <w:r w:rsidRPr="000117DA">
              <w:rPr>
                <w:b/>
                <w:sz w:val="22"/>
                <w:szCs w:val="22"/>
                <w:lang w:val="en-CA"/>
              </w:rPr>
              <w:t>a</w:t>
            </w:r>
            <w:r>
              <w:rPr>
                <w:b/>
                <w:sz w:val="22"/>
                <w:szCs w:val="22"/>
                <w:lang w:val="en-CA"/>
              </w:rPr>
              <w:t xml:space="preserve">nd give meaning to experiences, </w:t>
            </w:r>
            <w:r w:rsidRPr="000117DA">
              <w:rPr>
                <w:b/>
                <w:sz w:val="22"/>
                <w:szCs w:val="22"/>
                <w:lang w:val="en-CA"/>
              </w:rPr>
              <w:t>ideas and information</w:t>
            </w:r>
          </w:p>
          <w:p w:rsidR="000117DA" w:rsidRDefault="000117DA" w:rsidP="000117D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Students work in groups to improvise a presentation, based on a favourite fairy tale or poem, in which the characters react in a different way than in the fairy tale or poem; e.g., Cinderella’s stepmother treats Cinderella just like </w:t>
            </w:r>
            <w:proofErr w:type="gramStart"/>
            <w:r>
              <w:rPr>
                <w:sz w:val="22"/>
                <w:szCs w:val="22"/>
                <w:lang w:val="en-CA"/>
              </w:rPr>
              <w:t>her own</w:t>
            </w:r>
            <w:proofErr w:type="gramEnd"/>
            <w:r>
              <w:rPr>
                <w:sz w:val="22"/>
                <w:szCs w:val="22"/>
                <w:lang w:val="en-CA"/>
              </w:rPr>
              <w:t xml:space="preserve"> daughter; when Jack gets to the top of the beanstalk, he finds that the giant is friendly.</w:t>
            </w:r>
          </w:p>
          <w:p w:rsidR="000117DA" w:rsidRDefault="000117DA" w:rsidP="000117D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divide a piece of paper into six sections. In the first section, they write the beginning of a story. For each of the remaining five sections, students close their eyes and pull an object out of a bag or box. They incorporate each object in the story in the remaining frames. A student begins a story with, “One day I was walking through the forest.” A teddy bear is pulled out of the box and the student writes, “I saw a bear cub eating blueberries.” Then out comes a button and the story continues: “On the ground, I saw a magic button. When I picked it up, I could hear the bear’s thoughts.”</w:t>
            </w:r>
          </w:p>
          <w:p w:rsidR="000117DA" w:rsidRPr="000117DA" w:rsidRDefault="000117DA" w:rsidP="000117D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After a field trip to a dental clinic, students record their ideas on how to take care of teeth, by drawing and adding captions to a poster, writing a list of foods that cause tooth decay, or writing a letter to tell the dentist or a parent what they have learned.</w:t>
            </w:r>
          </w:p>
        </w:tc>
      </w:tr>
      <w:tr w:rsidR="005C3A03" w:rsidRPr="0012123E" w:rsidTr="00010C51">
        <w:trPr>
          <w:trHeight w:val="2015"/>
        </w:trPr>
        <w:tc>
          <w:tcPr>
            <w:tcW w:w="0" w:type="auto"/>
            <w:vMerge/>
          </w:tcPr>
          <w:p w:rsidR="00346A37" w:rsidRPr="0012123E" w:rsidRDefault="00346A37" w:rsidP="00F2795C"/>
        </w:tc>
        <w:tc>
          <w:tcPr>
            <w:tcW w:w="0" w:type="auto"/>
            <w:vMerge/>
          </w:tcPr>
          <w:p w:rsidR="00346A37" w:rsidRPr="0012123E" w:rsidRDefault="00346A37" w:rsidP="00F2795C"/>
        </w:tc>
        <w:tc>
          <w:tcPr>
            <w:tcW w:w="0" w:type="auto"/>
          </w:tcPr>
          <w:p w:rsidR="00010C51" w:rsidRDefault="00010C51" w:rsidP="00010C51">
            <w:pPr>
              <w:rPr>
                <w:b/>
                <w:bCs/>
                <w:sz w:val="22"/>
                <w:szCs w:val="22"/>
              </w:rPr>
            </w:pPr>
            <w:r>
              <w:rPr>
                <w:b/>
                <w:bCs/>
                <w:sz w:val="22"/>
                <w:szCs w:val="22"/>
              </w:rPr>
              <w:t>Express preferences</w:t>
            </w:r>
          </w:p>
          <w:p w:rsidR="00346A37" w:rsidRPr="0012123E" w:rsidRDefault="00346A37" w:rsidP="00487B61">
            <w:pPr>
              <w:ind w:left="612" w:hanging="600"/>
            </w:pPr>
          </w:p>
        </w:tc>
        <w:tc>
          <w:tcPr>
            <w:tcW w:w="0" w:type="auto"/>
          </w:tcPr>
          <w:p w:rsidR="005A589C" w:rsidRPr="005A589C" w:rsidRDefault="005A589C" w:rsidP="005A589C">
            <w:pPr>
              <w:autoSpaceDE w:val="0"/>
              <w:autoSpaceDN w:val="0"/>
              <w:adjustRightInd w:val="0"/>
              <w:rPr>
                <w:b/>
                <w:sz w:val="22"/>
                <w:szCs w:val="22"/>
                <w:lang w:val="en-CA"/>
              </w:rPr>
            </w:pPr>
            <w:r w:rsidRPr="005A589C">
              <w:rPr>
                <w:b/>
                <w:sz w:val="22"/>
                <w:szCs w:val="22"/>
                <w:lang w:val="en-CA"/>
              </w:rPr>
              <w:t>explai</w:t>
            </w:r>
            <w:r>
              <w:rPr>
                <w:b/>
                <w:sz w:val="22"/>
                <w:szCs w:val="22"/>
                <w:lang w:val="en-CA"/>
              </w:rPr>
              <w:t xml:space="preserve">n why particular oral, print or </w:t>
            </w:r>
            <w:r w:rsidRPr="005A589C">
              <w:rPr>
                <w:b/>
                <w:sz w:val="22"/>
                <w:szCs w:val="22"/>
                <w:lang w:val="en-CA"/>
              </w:rPr>
              <w:t xml:space="preserve">other media texts are </w:t>
            </w:r>
            <w:r>
              <w:rPr>
                <w:b/>
                <w:sz w:val="22"/>
                <w:szCs w:val="22"/>
                <w:lang w:val="en-CA"/>
              </w:rPr>
              <w:t xml:space="preserve">personal </w:t>
            </w:r>
            <w:r w:rsidRPr="005A589C">
              <w:rPr>
                <w:b/>
                <w:sz w:val="22"/>
                <w:szCs w:val="22"/>
                <w:lang w:val="en-CA"/>
              </w:rPr>
              <w:t>favourites</w:t>
            </w:r>
          </w:p>
          <w:p w:rsidR="005A589C" w:rsidRDefault="005A589C" w:rsidP="005A589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During a study of Canadian illustrators, students select their favourite illustrator and explain why they like this illustrator’s particular style.</w:t>
            </w:r>
          </w:p>
          <w:p w:rsidR="00346A37" w:rsidRPr="005A589C" w:rsidRDefault="005A589C" w:rsidP="005A589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explore web sites, bookmarked by the teacher, on interesting themes or topics and share their favourite sites.</w:t>
            </w:r>
          </w:p>
        </w:tc>
      </w:tr>
      <w:tr w:rsidR="005C3A03" w:rsidRPr="0012123E" w:rsidTr="00C67F3F">
        <w:tc>
          <w:tcPr>
            <w:tcW w:w="0" w:type="auto"/>
            <w:vMerge/>
          </w:tcPr>
          <w:p w:rsidR="00346A37" w:rsidRPr="0012123E" w:rsidRDefault="00346A37" w:rsidP="00F2795C"/>
        </w:tc>
        <w:tc>
          <w:tcPr>
            <w:tcW w:w="0" w:type="auto"/>
            <w:vMerge/>
          </w:tcPr>
          <w:p w:rsidR="00346A37" w:rsidRPr="0012123E" w:rsidRDefault="00346A37" w:rsidP="00F2795C"/>
        </w:tc>
        <w:tc>
          <w:tcPr>
            <w:tcW w:w="0" w:type="auto"/>
          </w:tcPr>
          <w:p w:rsidR="00346A37" w:rsidRPr="0012123E" w:rsidRDefault="00010C51" w:rsidP="000D5D2C">
            <w:r>
              <w:rPr>
                <w:b/>
                <w:bCs/>
                <w:sz w:val="22"/>
                <w:szCs w:val="22"/>
              </w:rPr>
              <w:t xml:space="preserve"> Set goals</w:t>
            </w:r>
          </w:p>
        </w:tc>
        <w:tc>
          <w:tcPr>
            <w:tcW w:w="0" w:type="auto"/>
          </w:tcPr>
          <w:p w:rsidR="00BC59AA" w:rsidRDefault="00BC59AA" w:rsidP="00BC59AA">
            <w:pPr>
              <w:autoSpaceDE w:val="0"/>
              <w:autoSpaceDN w:val="0"/>
              <w:adjustRightInd w:val="0"/>
              <w:rPr>
                <w:b/>
                <w:sz w:val="22"/>
                <w:szCs w:val="22"/>
                <w:lang w:val="en-CA"/>
              </w:rPr>
            </w:pPr>
            <w:r>
              <w:rPr>
                <w:b/>
                <w:sz w:val="22"/>
                <w:szCs w:val="22"/>
                <w:lang w:val="en-CA"/>
              </w:rPr>
              <w:t xml:space="preserve">recognize and talk about </w:t>
            </w:r>
            <w:r w:rsidRPr="00BC59AA">
              <w:rPr>
                <w:b/>
                <w:sz w:val="22"/>
                <w:szCs w:val="22"/>
                <w:lang w:val="en-CA"/>
              </w:rPr>
              <w:t>developing abilities as readers, writers and illustrators</w:t>
            </w:r>
          </w:p>
          <w:p w:rsidR="00BC59AA" w:rsidRDefault="00BC59AA" w:rsidP="00BC59A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 student discusses personal reading goals with the teacher and says, “This week I think I can read a different book every day. At the end of the </w:t>
            </w:r>
            <w:r>
              <w:rPr>
                <w:sz w:val="22"/>
                <w:szCs w:val="22"/>
                <w:lang w:val="en-CA"/>
              </w:rPr>
              <w:lastRenderedPageBreak/>
              <w:t>week …”</w:t>
            </w:r>
          </w:p>
          <w:p w:rsidR="00BC59AA" w:rsidRDefault="00BC59AA" w:rsidP="00BC59A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make comments to complete the sentence stem:  I know I’m a good writer when …</w:t>
            </w:r>
          </w:p>
          <w:p w:rsidR="00BC59AA" w:rsidRDefault="00BC59AA" w:rsidP="00BC59A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my story is easy to read.</w:t>
            </w:r>
          </w:p>
          <w:p w:rsidR="00BC59AA" w:rsidRDefault="00BC59AA" w:rsidP="00BC59A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I use periods, commas and capital letters to give clues in my story.</w:t>
            </w:r>
          </w:p>
          <w:p w:rsidR="00BC59AA" w:rsidRDefault="00BC59AA" w:rsidP="00BC59A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I use interesting shapes for my letters in scary stories, like when I wrote “Boo” big and shaky.</w:t>
            </w:r>
          </w:p>
          <w:p w:rsidR="00BC59AA" w:rsidRDefault="00BC59AA" w:rsidP="00BC59A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I use comparisons in my writing, like when I wrote, “the giant was as big as a whale.”</w:t>
            </w:r>
          </w:p>
          <w:p w:rsidR="00BC59AA" w:rsidRDefault="00BC59AA" w:rsidP="00BC59A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 group of students who have made a community map explain how the map helps in showing how to get from the school to the skating</w:t>
            </w:r>
          </w:p>
          <w:p w:rsidR="00BC59AA" w:rsidRPr="00BC59AA" w:rsidRDefault="00BC59AA" w:rsidP="00BC59AA">
            <w:pPr>
              <w:autoSpaceDE w:val="0"/>
              <w:autoSpaceDN w:val="0"/>
              <w:adjustRightInd w:val="0"/>
              <w:rPr>
                <w:b/>
                <w:sz w:val="22"/>
                <w:szCs w:val="22"/>
                <w:lang w:val="en-CA"/>
              </w:rPr>
            </w:pPr>
            <w:proofErr w:type="gramStart"/>
            <w:r>
              <w:rPr>
                <w:sz w:val="22"/>
                <w:szCs w:val="22"/>
                <w:lang w:val="en-CA"/>
              </w:rPr>
              <w:t>rink</w:t>
            </w:r>
            <w:proofErr w:type="gramEnd"/>
            <w:r>
              <w:rPr>
                <w:sz w:val="22"/>
                <w:szCs w:val="22"/>
                <w:lang w:val="en-CA"/>
              </w:rPr>
              <w:t>.</w:t>
            </w:r>
          </w:p>
          <w:p w:rsidR="00BC59AA" w:rsidRDefault="00BC59AA" w:rsidP="00010C51">
            <w:pPr>
              <w:autoSpaceDE w:val="0"/>
              <w:autoSpaceDN w:val="0"/>
              <w:adjustRightInd w:val="0"/>
              <w:rPr>
                <w:b/>
                <w:sz w:val="22"/>
                <w:szCs w:val="22"/>
              </w:rPr>
            </w:pPr>
          </w:p>
          <w:p w:rsidR="00346A37" w:rsidRPr="00346A37" w:rsidRDefault="00346A37" w:rsidP="00BC59AA">
            <w:pPr>
              <w:autoSpaceDE w:val="0"/>
              <w:autoSpaceDN w:val="0"/>
              <w:adjustRightInd w:val="0"/>
            </w:pPr>
          </w:p>
        </w:tc>
      </w:tr>
      <w:tr w:rsidR="005C3A03" w:rsidRPr="0012123E" w:rsidTr="00C67F3F">
        <w:tc>
          <w:tcPr>
            <w:tcW w:w="0" w:type="auto"/>
            <w:vMerge w:val="restart"/>
          </w:tcPr>
          <w:p w:rsidR="006021AE" w:rsidRPr="005C3A03" w:rsidRDefault="005C3A03" w:rsidP="00F2795C">
            <w:r>
              <w:lastRenderedPageBreak/>
              <w:t>Clarify and extend</w:t>
            </w:r>
          </w:p>
        </w:tc>
        <w:tc>
          <w:tcPr>
            <w:tcW w:w="0" w:type="auto"/>
            <w:vMerge w:val="restart"/>
          </w:tcPr>
          <w:p w:rsidR="006021AE" w:rsidRPr="0012123E" w:rsidRDefault="005C3A03" w:rsidP="00F2795C">
            <w:r>
              <w:t>Student can actively build on their ideas and knowledge using outside sources</w:t>
            </w:r>
          </w:p>
        </w:tc>
        <w:tc>
          <w:tcPr>
            <w:tcW w:w="0" w:type="auto"/>
          </w:tcPr>
          <w:p w:rsidR="006021AE" w:rsidRDefault="006021AE" w:rsidP="00DA2E99">
            <w:r>
              <w:rPr>
                <w:b/>
                <w:bCs/>
                <w:sz w:val="22"/>
                <w:szCs w:val="22"/>
              </w:rPr>
              <w:t>Consider others’ ideas</w:t>
            </w:r>
          </w:p>
          <w:p w:rsidR="006021AE" w:rsidRPr="0012123E" w:rsidRDefault="006021AE" w:rsidP="008C6019"/>
        </w:tc>
        <w:tc>
          <w:tcPr>
            <w:tcW w:w="0" w:type="auto"/>
          </w:tcPr>
          <w:p w:rsidR="006021AE" w:rsidRDefault="00DA2E99" w:rsidP="00DA2E99">
            <w:pPr>
              <w:autoSpaceDE w:val="0"/>
              <w:autoSpaceDN w:val="0"/>
              <w:adjustRightInd w:val="0"/>
              <w:rPr>
                <w:b/>
                <w:sz w:val="22"/>
                <w:szCs w:val="22"/>
                <w:lang w:val="en-CA"/>
              </w:rPr>
            </w:pPr>
            <w:r w:rsidRPr="00DA2E99">
              <w:rPr>
                <w:b/>
                <w:sz w:val="22"/>
                <w:szCs w:val="22"/>
                <w:lang w:val="en-CA"/>
              </w:rPr>
              <w:t>connect own ideas and experiences with those shared by others</w:t>
            </w:r>
          </w:p>
          <w:p w:rsidR="00DA2E99" w:rsidRDefault="00DA2E99" w:rsidP="00DA2E9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sit in a circle. One student tells the first sentence of a story, the next student tells the second sentence, and so on. As each sentence is added, students take a cube out of a box and add it to a chain of interlocking cubes. As the story grows, so does the chain.</w:t>
            </w:r>
          </w:p>
          <w:p w:rsidR="00DA2E99" w:rsidRDefault="00DA2E99" w:rsidP="00DA2E9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work in small groups or pairs to select the three most important ideas from their impressions and preferences of a class outing. Each group presents its ideas to the class by using various forms of representing, such as posters, charts, puppets and role play.</w:t>
            </w:r>
          </w:p>
          <w:p w:rsidR="00DA2E99" w:rsidRDefault="00DA2E99" w:rsidP="00DA2E9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viewing the photographs in </w:t>
            </w:r>
            <w:r>
              <w:rPr>
                <w:i/>
                <w:iCs/>
                <w:sz w:val="22"/>
                <w:szCs w:val="22"/>
                <w:lang w:val="en-CA"/>
              </w:rPr>
              <w:t>A Day in the Life of Canada</w:t>
            </w:r>
            <w:r>
              <w:rPr>
                <w:sz w:val="22"/>
                <w:szCs w:val="22"/>
                <w:lang w:val="en-CA"/>
              </w:rPr>
              <w:t>, students write about similar activities or feelings, such as:</w:t>
            </w:r>
          </w:p>
          <w:p w:rsidR="00DA2E99" w:rsidRDefault="00DA2E99" w:rsidP="00DA2E9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I remember feeling like that when …</w:t>
            </w:r>
          </w:p>
          <w:p w:rsidR="00DA2E99" w:rsidRDefault="00DA2E99" w:rsidP="00DA2E9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I ate a special dinner like that when …</w:t>
            </w:r>
          </w:p>
          <w:p w:rsidR="00DA2E99" w:rsidRDefault="00DA2E99" w:rsidP="00DA2E9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Our school …</w:t>
            </w:r>
          </w:p>
          <w:p w:rsidR="00DA2E99" w:rsidRPr="00DA2E99" w:rsidRDefault="00DA2E99" w:rsidP="00DA2E99">
            <w:pPr>
              <w:autoSpaceDE w:val="0"/>
              <w:autoSpaceDN w:val="0"/>
              <w:adjustRightInd w:val="0"/>
              <w:rPr>
                <w:b/>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My Mom has a job like …</w:t>
            </w:r>
          </w:p>
        </w:tc>
      </w:tr>
      <w:tr w:rsidR="005C3A03" w:rsidRPr="0012123E" w:rsidTr="00C67F3F">
        <w:tc>
          <w:tcPr>
            <w:tcW w:w="0" w:type="auto"/>
            <w:vMerge/>
          </w:tcPr>
          <w:p w:rsidR="006021AE" w:rsidRPr="0012123E" w:rsidRDefault="006021AE" w:rsidP="00F2795C"/>
        </w:tc>
        <w:tc>
          <w:tcPr>
            <w:tcW w:w="0" w:type="auto"/>
            <w:vMerge/>
          </w:tcPr>
          <w:p w:rsidR="006021AE" w:rsidRPr="0012123E" w:rsidRDefault="006021AE" w:rsidP="00F2795C"/>
        </w:tc>
        <w:tc>
          <w:tcPr>
            <w:tcW w:w="0" w:type="auto"/>
          </w:tcPr>
          <w:p w:rsidR="006021AE" w:rsidRPr="0012123E" w:rsidRDefault="006021AE" w:rsidP="00010C51">
            <w:pPr>
              <w:ind w:left="612" w:hanging="600"/>
            </w:pPr>
            <w:r>
              <w:rPr>
                <w:b/>
                <w:bCs/>
                <w:sz w:val="22"/>
                <w:szCs w:val="22"/>
              </w:rPr>
              <w:t>Combine ideas</w:t>
            </w:r>
          </w:p>
        </w:tc>
        <w:tc>
          <w:tcPr>
            <w:tcW w:w="0" w:type="auto"/>
          </w:tcPr>
          <w:p w:rsidR="006021AE" w:rsidRDefault="00DA2E99" w:rsidP="00DA2E99">
            <w:pPr>
              <w:autoSpaceDE w:val="0"/>
              <w:autoSpaceDN w:val="0"/>
              <w:adjustRightInd w:val="0"/>
              <w:rPr>
                <w:b/>
                <w:sz w:val="22"/>
                <w:szCs w:val="22"/>
                <w:lang w:val="en-CA"/>
              </w:rPr>
            </w:pPr>
            <w:r w:rsidRPr="00DA2E99">
              <w:rPr>
                <w:b/>
                <w:sz w:val="22"/>
                <w:szCs w:val="22"/>
                <w:lang w:val="en-CA"/>
              </w:rPr>
              <w:t>record ideas and information in ways that make sense</w:t>
            </w:r>
          </w:p>
          <w:p w:rsidR="00DA2E99" w:rsidRDefault="00DA2E99" w:rsidP="00DA2E9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After reading an informational article, students use a list, a chart or a web to jot down the important ideas.</w:t>
            </w:r>
          </w:p>
          <w:p w:rsidR="00DA2E99" w:rsidRPr="00DA2E99" w:rsidRDefault="00DA2E99" w:rsidP="00DA2E9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represent their ideas, by drawing or cutting pictures and placing them in the appropriate word box; e.g., a student finds a picture of a leaf and places it in the box marked, “What do caterpillars eat?”</w:t>
            </w:r>
          </w:p>
        </w:tc>
      </w:tr>
      <w:tr w:rsidR="005C3A03" w:rsidRPr="0012123E" w:rsidTr="00C67F3F">
        <w:tc>
          <w:tcPr>
            <w:tcW w:w="0" w:type="auto"/>
            <w:vMerge/>
          </w:tcPr>
          <w:p w:rsidR="006021AE" w:rsidRPr="0012123E" w:rsidRDefault="006021AE" w:rsidP="00F2795C"/>
        </w:tc>
        <w:tc>
          <w:tcPr>
            <w:tcW w:w="0" w:type="auto"/>
            <w:vMerge/>
          </w:tcPr>
          <w:p w:rsidR="006021AE" w:rsidRPr="0012123E" w:rsidRDefault="006021AE" w:rsidP="00F2795C"/>
        </w:tc>
        <w:tc>
          <w:tcPr>
            <w:tcW w:w="0" w:type="auto"/>
          </w:tcPr>
          <w:p w:rsidR="006021AE" w:rsidRDefault="006021AE" w:rsidP="00010C51">
            <w:pPr>
              <w:ind w:left="612" w:hanging="600"/>
            </w:pPr>
            <w:r>
              <w:rPr>
                <w:b/>
                <w:bCs/>
                <w:sz w:val="22"/>
                <w:szCs w:val="22"/>
              </w:rPr>
              <w:t>Extend understanding</w:t>
            </w:r>
          </w:p>
        </w:tc>
        <w:tc>
          <w:tcPr>
            <w:tcW w:w="0" w:type="auto"/>
          </w:tcPr>
          <w:p w:rsidR="006021AE" w:rsidRDefault="00DA2E99" w:rsidP="00DA2E99">
            <w:pPr>
              <w:autoSpaceDE w:val="0"/>
              <w:autoSpaceDN w:val="0"/>
              <w:adjustRightInd w:val="0"/>
              <w:rPr>
                <w:b/>
                <w:sz w:val="22"/>
                <w:szCs w:val="22"/>
                <w:lang w:val="en-CA"/>
              </w:rPr>
            </w:pPr>
            <w:r w:rsidRPr="00DA2E99">
              <w:rPr>
                <w:b/>
                <w:sz w:val="22"/>
                <w:szCs w:val="22"/>
                <w:lang w:val="en-CA"/>
              </w:rPr>
              <w:t>find more information about new ideas and topics</w:t>
            </w:r>
          </w:p>
          <w:p w:rsidR="00DA2E99" w:rsidRPr="00DA2E99" w:rsidRDefault="00DA2E99" w:rsidP="00DA2E9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After viewing videocassettes and reading books on insects, students generate questions and select some to ask an invited expert on insects.</w:t>
            </w:r>
          </w:p>
        </w:tc>
      </w:tr>
    </w:tbl>
    <w:p w:rsidR="003F307B" w:rsidRDefault="008C6019" w:rsidP="002A67A1">
      <w:pPr>
        <w:rPr>
          <w:b/>
          <w:bCs/>
          <w:sz w:val="28"/>
          <w:szCs w:val="28"/>
        </w:rPr>
      </w:pPr>
      <w:r>
        <w:br w:type="page"/>
      </w:r>
      <w:r w:rsidR="002A67A1">
        <w:rPr>
          <w:b/>
          <w:bCs/>
          <w:sz w:val="28"/>
          <w:szCs w:val="28"/>
        </w:rPr>
        <w:lastRenderedPageBreak/>
        <w:t xml:space="preserve"> </w:t>
      </w:r>
    </w:p>
    <w:p w:rsidR="005A20BC" w:rsidRPr="008C6019" w:rsidRDefault="00BD7023" w:rsidP="008C6019">
      <w:pPr>
        <w:autoSpaceDE w:val="0"/>
        <w:autoSpaceDN w:val="0"/>
        <w:adjustRightInd w:val="0"/>
        <w:rPr>
          <w:b/>
          <w:u w:val="single"/>
        </w:rPr>
      </w:pPr>
      <w:r w:rsidRPr="00BD7023">
        <w:rPr>
          <w:b/>
          <w:bCs/>
          <w:sz w:val="28"/>
          <w:szCs w:val="28"/>
        </w:rPr>
        <w:t>General Outcome</w:t>
      </w:r>
      <w:r w:rsidR="005A20BC" w:rsidRPr="00BD7023">
        <w:rPr>
          <w:b/>
          <w:bCs/>
          <w:sz w:val="28"/>
          <w:szCs w:val="28"/>
        </w:rPr>
        <w:t xml:space="preserve"> </w:t>
      </w:r>
      <w:r w:rsidR="005A20BC" w:rsidRPr="00E91599">
        <w:rPr>
          <w:b/>
          <w:bCs/>
          <w:sz w:val="28"/>
          <w:szCs w:val="28"/>
          <w:u w:val="single"/>
        </w:rPr>
        <w:t>2</w:t>
      </w:r>
      <w:r w:rsidRPr="00E91599">
        <w:rPr>
          <w:u w:val="single"/>
        </w:rPr>
        <w:t xml:space="preserve">: </w:t>
      </w:r>
      <w:r w:rsidR="008C6019" w:rsidRPr="008C6019">
        <w:rPr>
          <w:b/>
          <w:sz w:val="22"/>
          <w:szCs w:val="22"/>
          <w:u w:val="single"/>
          <w:lang w:val="en-CA" w:eastAsia="en-CA"/>
        </w:rPr>
        <w:t>Students will listen, speak, read, write, view and represent to comprehend and respond personally and critically</w:t>
      </w:r>
      <w:r w:rsidR="008C6019">
        <w:rPr>
          <w:b/>
          <w:sz w:val="22"/>
          <w:szCs w:val="22"/>
          <w:u w:val="single"/>
          <w:lang w:val="en-CA" w:eastAsia="en-CA"/>
        </w:rPr>
        <w:t xml:space="preserve"> </w:t>
      </w:r>
      <w:r w:rsidR="008C6019" w:rsidRPr="008C6019">
        <w:rPr>
          <w:b/>
          <w:sz w:val="22"/>
          <w:szCs w:val="22"/>
          <w:u w:val="single"/>
          <w:lang w:val="en-CA" w:eastAsia="en-CA"/>
        </w:rPr>
        <w:t>to oral, print and other media texts.</w:t>
      </w:r>
    </w:p>
    <w:tbl>
      <w:tblPr>
        <w:tblW w:w="22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2671"/>
        <w:gridCol w:w="3827"/>
        <w:gridCol w:w="14502"/>
      </w:tblGrid>
      <w:tr w:rsidR="005A20BC" w:rsidRPr="00487B61" w:rsidTr="00487B61">
        <w:tc>
          <w:tcPr>
            <w:tcW w:w="1548" w:type="dxa"/>
            <w:shd w:val="clear" w:color="auto" w:fill="auto"/>
          </w:tcPr>
          <w:p w:rsidR="005A20BC" w:rsidRPr="00487B61" w:rsidRDefault="005A20BC" w:rsidP="00487B61">
            <w:pPr>
              <w:jc w:val="center"/>
              <w:rPr>
                <w:b/>
                <w:bCs/>
                <w:sz w:val="20"/>
                <w:szCs w:val="20"/>
              </w:rPr>
            </w:pPr>
            <w:r w:rsidRPr="00487B61">
              <w:rPr>
                <w:b/>
                <w:bCs/>
                <w:sz w:val="20"/>
                <w:szCs w:val="20"/>
              </w:rPr>
              <w:t>Sub-Heading for SO Cluster</w:t>
            </w:r>
          </w:p>
        </w:tc>
        <w:tc>
          <w:tcPr>
            <w:tcW w:w="2671" w:type="dxa"/>
            <w:shd w:val="clear" w:color="auto" w:fill="auto"/>
          </w:tcPr>
          <w:p w:rsidR="005A20BC" w:rsidRPr="00487B61" w:rsidRDefault="00893009" w:rsidP="00487B61">
            <w:pPr>
              <w:jc w:val="center"/>
              <w:rPr>
                <w:b/>
                <w:bCs/>
              </w:rPr>
            </w:pPr>
            <w:r w:rsidRPr="00487B61">
              <w:rPr>
                <w:b/>
                <w:bCs/>
              </w:rPr>
              <w:t>Essential</w:t>
            </w:r>
            <w:r w:rsidR="0024582F" w:rsidRPr="00487B61">
              <w:rPr>
                <w:b/>
                <w:bCs/>
              </w:rPr>
              <w:t xml:space="preserve"> Learning Outcome</w:t>
            </w:r>
          </w:p>
        </w:tc>
        <w:tc>
          <w:tcPr>
            <w:tcW w:w="3827" w:type="dxa"/>
            <w:shd w:val="clear" w:color="auto" w:fill="auto"/>
          </w:tcPr>
          <w:p w:rsidR="005A20BC" w:rsidRPr="00487B61" w:rsidRDefault="002A1961" w:rsidP="00487B61">
            <w:pPr>
              <w:jc w:val="center"/>
              <w:rPr>
                <w:b/>
                <w:bCs/>
              </w:rPr>
            </w:pPr>
            <w:r w:rsidRPr="00487B61">
              <w:rPr>
                <w:b/>
                <w:bCs/>
              </w:rPr>
              <w:t>Side Heading</w:t>
            </w:r>
            <w:r w:rsidR="005A20BC" w:rsidRPr="00487B61">
              <w:rPr>
                <w:b/>
                <w:bCs/>
              </w:rPr>
              <w:t xml:space="preserve"> for SOs</w:t>
            </w:r>
          </w:p>
        </w:tc>
        <w:tc>
          <w:tcPr>
            <w:tcW w:w="14502" w:type="dxa"/>
            <w:shd w:val="clear" w:color="auto" w:fill="auto"/>
          </w:tcPr>
          <w:p w:rsidR="005A20BC" w:rsidRPr="00487B61" w:rsidRDefault="0024582F"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893009" w:rsidRPr="0012123E" w:rsidTr="00487B61">
        <w:tc>
          <w:tcPr>
            <w:tcW w:w="1548" w:type="dxa"/>
            <w:vMerge w:val="restart"/>
          </w:tcPr>
          <w:p w:rsidR="00893009" w:rsidRPr="0012123E" w:rsidRDefault="00893009" w:rsidP="00F2795C">
            <w:r>
              <w:t xml:space="preserve"> Use strategies and c</w:t>
            </w:r>
            <w:r w:rsidRPr="0012123E">
              <w:t>ues</w:t>
            </w:r>
          </w:p>
        </w:tc>
        <w:tc>
          <w:tcPr>
            <w:tcW w:w="2671" w:type="dxa"/>
            <w:vMerge w:val="restart"/>
          </w:tcPr>
          <w:p w:rsidR="00893009" w:rsidRDefault="005C3A03" w:rsidP="005C3A03">
            <w:r>
              <w:t>Student can use personal experiences to construct and confirm meaning</w:t>
            </w:r>
          </w:p>
          <w:p w:rsidR="00327303" w:rsidRDefault="00327303" w:rsidP="005C3A03"/>
          <w:p w:rsidR="00327303" w:rsidRDefault="00327303" w:rsidP="005C3A03"/>
          <w:p w:rsidR="00327303" w:rsidRDefault="00327303" w:rsidP="005C3A03"/>
          <w:p w:rsidR="00327303" w:rsidRDefault="00327303" w:rsidP="005C3A03"/>
          <w:p w:rsidR="00327303" w:rsidRDefault="00327303" w:rsidP="005C3A03"/>
          <w:p w:rsidR="00327303" w:rsidRPr="0012123E" w:rsidRDefault="00327303" w:rsidP="005C3A03"/>
        </w:tc>
        <w:tc>
          <w:tcPr>
            <w:tcW w:w="3827" w:type="dxa"/>
            <w:vMerge w:val="restart"/>
          </w:tcPr>
          <w:p w:rsidR="00893009" w:rsidRPr="0012123E" w:rsidRDefault="00893009" w:rsidP="00487B61">
            <w:pPr>
              <w:ind w:left="612" w:hanging="612"/>
            </w:pPr>
            <w:r w:rsidRPr="00F65F95">
              <w:rPr>
                <w:b/>
                <w:bCs/>
                <w:sz w:val="22"/>
                <w:szCs w:val="22"/>
                <w:lang w:val="en-CA" w:eastAsia="en-CA"/>
              </w:rPr>
              <w:t>Use prior knowledge</w:t>
            </w:r>
          </w:p>
        </w:tc>
        <w:tc>
          <w:tcPr>
            <w:tcW w:w="14502" w:type="dxa"/>
          </w:tcPr>
          <w:p w:rsidR="002A67A1" w:rsidRDefault="00AB07A6" w:rsidP="00AB07A6">
            <w:pPr>
              <w:autoSpaceDE w:val="0"/>
              <w:autoSpaceDN w:val="0"/>
              <w:adjustRightInd w:val="0"/>
              <w:rPr>
                <w:b/>
                <w:sz w:val="22"/>
                <w:szCs w:val="22"/>
                <w:lang w:val="en-CA"/>
              </w:rPr>
            </w:pPr>
            <w:r w:rsidRPr="00AB07A6">
              <w:rPr>
                <w:b/>
                <w:sz w:val="22"/>
                <w:szCs w:val="22"/>
                <w:lang w:val="en-CA"/>
              </w:rPr>
              <w:t>use knowledge of how oral and written language is used in a variety of contexts to construct and confirm meaning</w:t>
            </w:r>
          </w:p>
          <w:p w:rsidR="00AB07A6" w:rsidRPr="00AB07A6" w:rsidRDefault="00AB07A6" w:rsidP="00AB07A6">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When writing a group story, students first brainstorm ideas and then shape them into complete sentences in a story format.</w:t>
            </w:r>
          </w:p>
        </w:tc>
      </w:tr>
      <w:tr w:rsidR="00893009" w:rsidRPr="0012123E" w:rsidTr="00487B61">
        <w:trPr>
          <w:trHeight w:val="1075"/>
        </w:trPr>
        <w:tc>
          <w:tcPr>
            <w:tcW w:w="1548" w:type="dxa"/>
            <w:vMerge/>
          </w:tcPr>
          <w:p w:rsidR="00893009" w:rsidRPr="0012123E" w:rsidRDefault="00893009" w:rsidP="00F2795C"/>
        </w:tc>
        <w:tc>
          <w:tcPr>
            <w:tcW w:w="2671" w:type="dxa"/>
            <w:vMerge/>
          </w:tcPr>
          <w:p w:rsidR="00893009" w:rsidRPr="0012123E" w:rsidRDefault="00893009" w:rsidP="00F2795C"/>
        </w:tc>
        <w:tc>
          <w:tcPr>
            <w:tcW w:w="3827" w:type="dxa"/>
            <w:vMerge/>
          </w:tcPr>
          <w:p w:rsidR="00893009" w:rsidRPr="0012123E" w:rsidRDefault="00893009" w:rsidP="00487B61">
            <w:pPr>
              <w:ind w:left="612" w:hanging="612"/>
            </w:pPr>
          </w:p>
        </w:tc>
        <w:tc>
          <w:tcPr>
            <w:tcW w:w="14502" w:type="dxa"/>
          </w:tcPr>
          <w:p w:rsidR="00F65F95" w:rsidRDefault="00AB07A6" w:rsidP="00AB07A6">
            <w:pPr>
              <w:autoSpaceDE w:val="0"/>
              <w:autoSpaceDN w:val="0"/>
              <w:adjustRightInd w:val="0"/>
              <w:rPr>
                <w:b/>
                <w:sz w:val="22"/>
                <w:szCs w:val="22"/>
                <w:lang w:val="en-CA"/>
              </w:rPr>
            </w:pPr>
            <w:r w:rsidRPr="00AB07A6">
              <w:rPr>
                <w:b/>
                <w:sz w:val="22"/>
                <w:szCs w:val="22"/>
                <w:lang w:val="en-CA"/>
              </w:rPr>
              <w:t>connect personal experiences and knowledge of words, sentences and story patterns from previous reading experiences to construct and confirm meaning</w:t>
            </w:r>
          </w:p>
          <w:p w:rsidR="00AB07A6" w:rsidRDefault="00AB07A6" w:rsidP="00AB07A6">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When reading </w:t>
            </w:r>
            <w:r>
              <w:rPr>
                <w:i/>
                <w:iCs/>
                <w:sz w:val="22"/>
                <w:szCs w:val="22"/>
                <w:lang w:val="en-CA"/>
              </w:rPr>
              <w:t>If You Give a Moose A Muffin</w:t>
            </w:r>
            <w:r>
              <w:rPr>
                <w:sz w:val="22"/>
                <w:szCs w:val="22"/>
                <w:lang w:val="en-CA"/>
              </w:rPr>
              <w:t xml:space="preserve">, one student says, “I know how this story will end—right back where it started. Just like </w:t>
            </w:r>
            <w:r>
              <w:rPr>
                <w:i/>
                <w:iCs/>
                <w:sz w:val="22"/>
                <w:szCs w:val="22"/>
                <w:lang w:val="en-CA"/>
              </w:rPr>
              <w:t>If You Give a Mouse a Cookie</w:t>
            </w:r>
            <w:r>
              <w:rPr>
                <w:sz w:val="22"/>
                <w:szCs w:val="22"/>
                <w:lang w:val="en-CA"/>
              </w:rPr>
              <w:t>.”</w:t>
            </w:r>
          </w:p>
          <w:p w:rsidR="00AB07A6" w:rsidRDefault="00AB07A6" w:rsidP="00AB07A6">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While reading the story </w:t>
            </w:r>
            <w:r>
              <w:rPr>
                <w:i/>
                <w:iCs/>
                <w:sz w:val="22"/>
                <w:szCs w:val="22"/>
                <w:lang w:val="en-CA"/>
              </w:rPr>
              <w:t>Nate the Great</w:t>
            </w:r>
            <w:r>
              <w:rPr>
                <w:sz w:val="22"/>
                <w:szCs w:val="22"/>
                <w:lang w:val="en-CA"/>
              </w:rPr>
              <w:t>, students talk about who might have knocked over the garbage cans.</w:t>
            </w:r>
          </w:p>
          <w:p w:rsidR="00AB07A6" w:rsidRDefault="00AB07A6" w:rsidP="00AB07A6">
            <w:pPr>
              <w:autoSpaceDE w:val="0"/>
              <w:autoSpaceDN w:val="0"/>
              <w:adjustRightInd w:val="0"/>
              <w:rPr>
                <w:sz w:val="22"/>
                <w:szCs w:val="22"/>
                <w:lang w:val="en-CA"/>
              </w:rPr>
            </w:pPr>
            <w:r>
              <w:rPr>
                <w:sz w:val="22"/>
                <w:szCs w:val="22"/>
                <w:lang w:val="en-CA"/>
              </w:rPr>
              <w:t>Student 1: I think it was probably a skunk, because a skunk knocked over our garbage can!</w:t>
            </w:r>
          </w:p>
          <w:p w:rsidR="00AB07A6" w:rsidRDefault="00AB07A6" w:rsidP="00AB07A6">
            <w:pPr>
              <w:autoSpaceDE w:val="0"/>
              <w:autoSpaceDN w:val="0"/>
              <w:adjustRightInd w:val="0"/>
              <w:rPr>
                <w:sz w:val="22"/>
                <w:szCs w:val="22"/>
                <w:lang w:val="en-CA"/>
              </w:rPr>
            </w:pPr>
            <w:r>
              <w:rPr>
                <w:sz w:val="22"/>
                <w:szCs w:val="22"/>
                <w:lang w:val="en-CA"/>
              </w:rPr>
              <w:t>Student 2: I read a book about skunks. They like to go through garbage cans.</w:t>
            </w:r>
          </w:p>
          <w:p w:rsidR="008D162C" w:rsidRDefault="008D162C" w:rsidP="004F5756">
            <w:pPr>
              <w:autoSpaceDE w:val="0"/>
              <w:autoSpaceDN w:val="0"/>
              <w:adjustRightInd w:val="0"/>
              <w:rPr>
                <w:sz w:val="22"/>
                <w:szCs w:val="22"/>
                <w:lang w:val="en-CA"/>
              </w:rPr>
            </w:pPr>
          </w:p>
          <w:p w:rsidR="004F5756" w:rsidRDefault="004F5756" w:rsidP="004F5756">
            <w:pPr>
              <w:autoSpaceDE w:val="0"/>
              <w:autoSpaceDN w:val="0"/>
              <w:adjustRightInd w:val="0"/>
              <w:rPr>
                <w:b/>
                <w:sz w:val="22"/>
                <w:szCs w:val="22"/>
                <w:lang w:val="en-CA"/>
              </w:rPr>
            </w:pPr>
            <w:r w:rsidRPr="004F5756">
              <w:rPr>
                <w:b/>
                <w:sz w:val="22"/>
                <w:szCs w:val="22"/>
                <w:lang w:val="en-CA"/>
              </w:rPr>
              <w:t>use knowledge of the organizational structures of print and stories, such as book covers, titles, pictures and typical beginnings, to construct and confirm meaning</w:t>
            </w:r>
          </w:p>
          <w:p w:rsidR="004F5756" w:rsidRDefault="004F5756" w:rsidP="004F5756">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 student says, “This story begins ‘Once upon a time.’ I think it might be a fairy tale.”</w:t>
            </w:r>
          </w:p>
          <w:p w:rsidR="004F5756" w:rsidRPr="004F5756" w:rsidRDefault="004F5756" w:rsidP="004F5756">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 student looks at the book cover of </w:t>
            </w:r>
            <w:r>
              <w:rPr>
                <w:i/>
                <w:iCs/>
                <w:sz w:val="22"/>
                <w:szCs w:val="22"/>
                <w:lang w:val="en-CA"/>
              </w:rPr>
              <w:t xml:space="preserve">Little Bear </w:t>
            </w:r>
            <w:r>
              <w:rPr>
                <w:sz w:val="22"/>
                <w:szCs w:val="22"/>
                <w:lang w:val="en-CA"/>
              </w:rPr>
              <w:t>and says, “I wonder what Little Bear is wearing on his head.” The student looks in the table of contents and says, “Maybe it’s to help him fly to the moon. I’m going to read that story.”</w:t>
            </w:r>
          </w:p>
        </w:tc>
      </w:tr>
      <w:tr w:rsidR="00504DE6" w:rsidRPr="0012123E" w:rsidTr="00504DE6">
        <w:trPr>
          <w:trHeight w:val="4400"/>
        </w:trPr>
        <w:tc>
          <w:tcPr>
            <w:tcW w:w="1548" w:type="dxa"/>
            <w:vMerge/>
          </w:tcPr>
          <w:p w:rsidR="00504DE6" w:rsidRPr="0012123E" w:rsidRDefault="00504DE6" w:rsidP="00F2795C"/>
        </w:tc>
        <w:tc>
          <w:tcPr>
            <w:tcW w:w="2671" w:type="dxa"/>
          </w:tcPr>
          <w:p w:rsidR="00211BF5" w:rsidRDefault="00211BF5" w:rsidP="00211BF5">
            <w:r>
              <w:t xml:space="preserve">Students can develop as effective readers through good reading strategies, reading </w:t>
            </w:r>
            <w:proofErr w:type="spellStart"/>
            <w:r>
              <w:t>behaviours</w:t>
            </w:r>
            <w:proofErr w:type="spellEnd"/>
            <w:r>
              <w:t>, and decoding strategies</w:t>
            </w:r>
          </w:p>
          <w:p w:rsidR="00504DE6" w:rsidRPr="0012123E" w:rsidRDefault="00504DE6" w:rsidP="00F2795C"/>
        </w:tc>
        <w:tc>
          <w:tcPr>
            <w:tcW w:w="3827" w:type="dxa"/>
          </w:tcPr>
          <w:p w:rsidR="00504DE6" w:rsidRPr="0012123E" w:rsidRDefault="00504DE6" w:rsidP="00AB07A6">
            <w:r>
              <w:rPr>
                <w:b/>
                <w:bCs/>
                <w:sz w:val="22"/>
                <w:szCs w:val="22"/>
              </w:rPr>
              <w:t>Use comprehension strategies</w:t>
            </w:r>
          </w:p>
        </w:tc>
        <w:tc>
          <w:tcPr>
            <w:tcW w:w="14502" w:type="dxa"/>
          </w:tcPr>
          <w:p w:rsidR="00504DE6" w:rsidRDefault="00812649" w:rsidP="00812649">
            <w:pPr>
              <w:autoSpaceDE w:val="0"/>
              <w:autoSpaceDN w:val="0"/>
              <w:adjustRightInd w:val="0"/>
              <w:rPr>
                <w:b/>
                <w:sz w:val="22"/>
                <w:szCs w:val="22"/>
                <w:lang w:val="en-CA"/>
              </w:rPr>
            </w:pPr>
            <w:r w:rsidRPr="00812649">
              <w:rPr>
                <w:b/>
                <w:sz w:val="22"/>
                <w:szCs w:val="22"/>
                <w:lang w:val="en-CA"/>
              </w:rPr>
              <w:t>use knowledge of oral language to predict words when reading stories and poems</w:t>
            </w:r>
          </w:p>
          <w:p w:rsidR="00812649" w:rsidRDefault="00812649" w:rsidP="008126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read a short cloze passage that the teacher has put on an overhead projector. They suggest words to fill in the blanks; the</w:t>
            </w:r>
          </w:p>
          <w:p w:rsidR="00812649" w:rsidRDefault="00812649" w:rsidP="00812649">
            <w:pPr>
              <w:autoSpaceDE w:val="0"/>
              <w:autoSpaceDN w:val="0"/>
              <w:adjustRightInd w:val="0"/>
              <w:rPr>
                <w:sz w:val="22"/>
                <w:szCs w:val="22"/>
                <w:lang w:val="en-CA"/>
              </w:rPr>
            </w:pPr>
            <w:r>
              <w:rPr>
                <w:sz w:val="22"/>
                <w:szCs w:val="22"/>
                <w:lang w:val="en-CA"/>
              </w:rPr>
              <w:t>teacher records all suggestions and leads a discussion about the appropriateness of each word suggested; e.g.:</w:t>
            </w:r>
          </w:p>
          <w:p w:rsidR="00812649" w:rsidRDefault="00812649" w:rsidP="00812649">
            <w:pPr>
              <w:autoSpaceDE w:val="0"/>
              <w:autoSpaceDN w:val="0"/>
              <w:adjustRightInd w:val="0"/>
              <w:rPr>
                <w:sz w:val="22"/>
                <w:szCs w:val="22"/>
                <w:lang w:val="en-CA"/>
              </w:rPr>
            </w:pPr>
            <w:r>
              <w:rPr>
                <w:sz w:val="22"/>
                <w:szCs w:val="22"/>
                <w:lang w:val="en-CA"/>
              </w:rPr>
              <w:t xml:space="preserve">One _____________ day, </w:t>
            </w:r>
            <w:proofErr w:type="spellStart"/>
            <w:r>
              <w:rPr>
                <w:sz w:val="22"/>
                <w:szCs w:val="22"/>
                <w:lang w:val="en-CA"/>
              </w:rPr>
              <w:t>Rahim</w:t>
            </w:r>
            <w:proofErr w:type="spellEnd"/>
            <w:r>
              <w:rPr>
                <w:sz w:val="22"/>
                <w:szCs w:val="22"/>
                <w:lang w:val="en-CA"/>
              </w:rPr>
              <w:t xml:space="preserve"> pulled out _____ snowsuit, put it on _______ went out in the __________ to make a ______</w:t>
            </w:r>
            <w:proofErr w:type="gramStart"/>
            <w:r>
              <w:rPr>
                <w:sz w:val="22"/>
                <w:szCs w:val="22"/>
                <w:lang w:val="en-CA"/>
              </w:rPr>
              <w:t>_ .</w:t>
            </w:r>
            <w:proofErr w:type="gramEnd"/>
          </w:p>
          <w:p w:rsidR="00812649" w:rsidRDefault="00812649" w:rsidP="008126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While reading the nursery rhyme </w:t>
            </w:r>
            <w:r>
              <w:rPr>
                <w:i/>
                <w:iCs/>
                <w:sz w:val="22"/>
                <w:szCs w:val="22"/>
                <w:lang w:val="en-CA"/>
              </w:rPr>
              <w:t>Jack be Nimble</w:t>
            </w:r>
            <w:r>
              <w:rPr>
                <w:sz w:val="22"/>
                <w:szCs w:val="22"/>
                <w:lang w:val="en-CA"/>
              </w:rPr>
              <w:t>, a student reads</w:t>
            </w:r>
          </w:p>
          <w:p w:rsidR="00812649" w:rsidRDefault="00812649" w:rsidP="00812649">
            <w:pPr>
              <w:autoSpaceDE w:val="0"/>
              <w:autoSpaceDN w:val="0"/>
              <w:adjustRightInd w:val="0"/>
              <w:rPr>
                <w:sz w:val="22"/>
                <w:szCs w:val="22"/>
                <w:lang w:val="en-CA"/>
              </w:rPr>
            </w:pPr>
            <w:r>
              <w:rPr>
                <w:rFonts w:ascii="T2" w:hAnsi="T2" w:cs="T2"/>
                <w:sz w:val="20"/>
                <w:szCs w:val="20"/>
                <w:lang w:val="en-CA"/>
              </w:rPr>
              <w:t>________</w:t>
            </w:r>
            <w:r>
              <w:rPr>
                <w:rFonts w:ascii="T2" w:hAnsi="T2" w:cs="T2"/>
                <w:sz w:val="20"/>
                <w:szCs w:val="20"/>
                <w:lang w:val="en-CA"/>
              </w:rPr>
              <w:tab/>
              <w:t xml:space="preserve">_ </w:t>
            </w:r>
            <w:r>
              <w:rPr>
                <w:sz w:val="22"/>
                <w:szCs w:val="22"/>
                <w:lang w:val="en-CA"/>
              </w:rPr>
              <w:t>and says, “I know this word, because my Dad taught me this rhyme.”</w:t>
            </w:r>
          </w:p>
          <w:p w:rsidR="00812649" w:rsidRDefault="00812649" w:rsidP="00812649">
            <w:pPr>
              <w:autoSpaceDE w:val="0"/>
              <w:autoSpaceDN w:val="0"/>
              <w:adjustRightInd w:val="0"/>
              <w:rPr>
                <w:b/>
                <w:sz w:val="22"/>
                <w:szCs w:val="22"/>
                <w:lang w:val="en-CA"/>
              </w:rPr>
            </w:pPr>
            <w:r w:rsidRPr="00812649">
              <w:rPr>
                <w:b/>
                <w:sz w:val="22"/>
                <w:szCs w:val="22"/>
                <w:lang w:val="en-CA"/>
              </w:rPr>
              <w:t>apply a variety of strategies,</w:t>
            </w:r>
            <w:r>
              <w:rPr>
                <w:b/>
                <w:sz w:val="22"/>
                <w:szCs w:val="22"/>
                <w:lang w:val="en-CA"/>
              </w:rPr>
              <w:t xml:space="preserve"> such as asking questions, making </w:t>
            </w:r>
            <w:r w:rsidRPr="00812649">
              <w:rPr>
                <w:b/>
                <w:sz w:val="22"/>
                <w:szCs w:val="22"/>
                <w:lang w:val="en-CA"/>
              </w:rPr>
              <w:t>predictions, recognizing</w:t>
            </w:r>
            <w:r>
              <w:rPr>
                <w:b/>
                <w:sz w:val="22"/>
                <w:szCs w:val="22"/>
                <w:lang w:val="en-CA"/>
              </w:rPr>
              <w:t xml:space="preserve"> </w:t>
            </w:r>
            <w:r w:rsidRPr="00812649">
              <w:rPr>
                <w:b/>
                <w:sz w:val="22"/>
                <w:szCs w:val="22"/>
                <w:lang w:val="en-CA"/>
              </w:rPr>
              <w:t>relationships among story elements</w:t>
            </w:r>
            <w:r>
              <w:rPr>
                <w:b/>
                <w:sz w:val="22"/>
                <w:szCs w:val="22"/>
                <w:lang w:val="en-CA"/>
              </w:rPr>
              <w:t xml:space="preserve"> </w:t>
            </w:r>
            <w:r w:rsidRPr="00812649">
              <w:rPr>
                <w:b/>
                <w:sz w:val="22"/>
                <w:szCs w:val="22"/>
                <w:lang w:val="en-CA"/>
              </w:rPr>
              <w:t>and drawing conclusions</w:t>
            </w:r>
          </w:p>
          <w:p w:rsidR="00812649" w:rsidRPr="00812649" w:rsidRDefault="00812649" w:rsidP="00812649">
            <w:pPr>
              <w:autoSpaceDE w:val="0"/>
              <w:autoSpaceDN w:val="0"/>
              <w:adjustRightInd w:val="0"/>
              <w:rPr>
                <w:i/>
                <w:iCs/>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When a group of students looks at the pictures in </w:t>
            </w:r>
            <w:r>
              <w:rPr>
                <w:i/>
                <w:iCs/>
                <w:sz w:val="22"/>
                <w:szCs w:val="22"/>
                <w:lang w:val="en-CA"/>
              </w:rPr>
              <w:t>There’s an Alligator Under My Bed</w:t>
            </w:r>
            <w:r>
              <w:rPr>
                <w:sz w:val="22"/>
                <w:szCs w:val="22"/>
                <w:lang w:val="en-CA"/>
              </w:rPr>
              <w:t>, they predict that the book will be about</w:t>
            </w:r>
            <w:r>
              <w:rPr>
                <w:i/>
                <w:iCs/>
                <w:sz w:val="22"/>
                <w:szCs w:val="22"/>
                <w:lang w:val="en-CA"/>
              </w:rPr>
              <w:t xml:space="preserve"> </w:t>
            </w:r>
            <w:r>
              <w:rPr>
                <w:sz w:val="22"/>
                <w:szCs w:val="22"/>
                <w:lang w:val="en-CA"/>
              </w:rPr>
              <w:t>bad dreams. As they read the book, they realize that they need to</w:t>
            </w:r>
            <w:r>
              <w:rPr>
                <w:i/>
                <w:iCs/>
                <w:sz w:val="22"/>
                <w:szCs w:val="22"/>
                <w:lang w:val="en-CA"/>
              </w:rPr>
              <w:t xml:space="preserve"> </w:t>
            </w:r>
            <w:r>
              <w:rPr>
                <w:sz w:val="22"/>
                <w:szCs w:val="22"/>
                <w:lang w:val="en-CA"/>
              </w:rPr>
              <w:t>revise their initial predictions, because the book is not about bad</w:t>
            </w:r>
            <w:r>
              <w:rPr>
                <w:i/>
                <w:iCs/>
                <w:sz w:val="22"/>
                <w:szCs w:val="22"/>
                <w:lang w:val="en-CA"/>
              </w:rPr>
              <w:t xml:space="preserve"> </w:t>
            </w:r>
            <w:r>
              <w:rPr>
                <w:sz w:val="22"/>
                <w:szCs w:val="22"/>
                <w:lang w:val="en-CA"/>
              </w:rPr>
              <w:t>dreams. They realize that the book is about how to get an alligator</w:t>
            </w:r>
            <w:r>
              <w:rPr>
                <w:i/>
                <w:iCs/>
                <w:sz w:val="22"/>
                <w:szCs w:val="22"/>
                <w:lang w:val="en-CA"/>
              </w:rPr>
              <w:t xml:space="preserve"> </w:t>
            </w:r>
            <w:r>
              <w:rPr>
                <w:sz w:val="22"/>
                <w:szCs w:val="22"/>
                <w:lang w:val="en-CA"/>
              </w:rPr>
              <w:t>out from under one’s bed.</w:t>
            </w:r>
          </w:p>
          <w:p w:rsidR="00812649" w:rsidRDefault="00812649" w:rsidP="008126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reading </w:t>
            </w:r>
            <w:r>
              <w:rPr>
                <w:i/>
                <w:iCs/>
                <w:sz w:val="22"/>
                <w:szCs w:val="22"/>
                <w:lang w:val="en-CA"/>
              </w:rPr>
              <w:t>Little Red Riding Hood</w:t>
            </w:r>
            <w:r>
              <w:rPr>
                <w:sz w:val="22"/>
                <w:szCs w:val="22"/>
                <w:lang w:val="en-CA"/>
              </w:rPr>
              <w:t>, the students make a class chart showing the characters, places and events in the story. They reread the story to confirm or change the information on the chart.</w:t>
            </w:r>
          </w:p>
          <w:p w:rsidR="00812649" w:rsidRDefault="00812649" w:rsidP="00812649">
            <w:pPr>
              <w:autoSpaceDE w:val="0"/>
              <w:autoSpaceDN w:val="0"/>
              <w:adjustRightInd w:val="0"/>
              <w:rPr>
                <w:sz w:val="22"/>
                <w:szCs w:val="22"/>
                <w:lang w:val="en-CA"/>
              </w:rPr>
            </w:pPr>
          </w:p>
          <w:p w:rsidR="00812649" w:rsidRDefault="00812649" w:rsidP="00812649">
            <w:pPr>
              <w:autoSpaceDE w:val="0"/>
              <w:autoSpaceDN w:val="0"/>
              <w:adjustRightInd w:val="0"/>
              <w:rPr>
                <w:b/>
                <w:sz w:val="22"/>
                <w:szCs w:val="22"/>
                <w:lang w:val="en-CA"/>
              </w:rPr>
            </w:pPr>
            <w:r w:rsidRPr="00812649">
              <w:rPr>
                <w:b/>
                <w:sz w:val="22"/>
                <w:szCs w:val="22"/>
                <w:lang w:val="en-CA"/>
              </w:rPr>
              <w:t>iden</w:t>
            </w:r>
            <w:r>
              <w:rPr>
                <w:b/>
                <w:sz w:val="22"/>
                <w:szCs w:val="22"/>
                <w:lang w:val="en-CA"/>
              </w:rPr>
              <w:t xml:space="preserve">tify the main idea or topic and </w:t>
            </w:r>
            <w:r w:rsidRPr="00812649">
              <w:rPr>
                <w:b/>
                <w:sz w:val="22"/>
                <w:szCs w:val="22"/>
                <w:lang w:val="en-CA"/>
              </w:rPr>
              <w:t>supporting details of simple</w:t>
            </w:r>
            <w:r>
              <w:rPr>
                <w:b/>
                <w:sz w:val="22"/>
                <w:szCs w:val="22"/>
                <w:lang w:val="en-CA"/>
              </w:rPr>
              <w:t xml:space="preserve"> </w:t>
            </w:r>
            <w:r w:rsidRPr="00812649">
              <w:rPr>
                <w:b/>
                <w:sz w:val="22"/>
                <w:szCs w:val="22"/>
                <w:lang w:val="en-CA"/>
              </w:rPr>
              <w:t>narrative and expository texts</w:t>
            </w:r>
          </w:p>
          <w:p w:rsidR="00812649" w:rsidRDefault="00812649" w:rsidP="008126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 student comments, “The book </w:t>
            </w:r>
            <w:r>
              <w:rPr>
                <w:i/>
                <w:iCs/>
                <w:sz w:val="22"/>
                <w:szCs w:val="22"/>
                <w:lang w:val="en-CA"/>
              </w:rPr>
              <w:t xml:space="preserve">Wait and See </w:t>
            </w:r>
            <w:r>
              <w:rPr>
                <w:sz w:val="22"/>
                <w:szCs w:val="22"/>
                <w:lang w:val="en-CA"/>
              </w:rPr>
              <w:t>is about birthday wishes and birthday cakes. The author represents the main idea by drawing a birthday cake and writing about Olivia’s wishes inside the cake.”</w:t>
            </w:r>
          </w:p>
          <w:p w:rsidR="00812649" w:rsidRDefault="00812649" w:rsidP="008126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After viewing a videocassette about magnetism, students write down five facts they learned.</w:t>
            </w:r>
          </w:p>
          <w:p w:rsidR="00812649" w:rsidRDefault="00812649" w:rsidP="008126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reading </w:t>
            </w:r>
            <w:proofErr w:type="spellStart"/>
            <w:r>
              <w:rPr>
                <w:i/>
                <w:iCs/>
                <w:sz w:val="22"/>
                <w:szCs w:val="22"/>
                <w:lang w:val="en-CA"/>
              </w:rPr>
              <w:t>Sootface</w:t>
            </w:r>
            <w:proofErr w:type="spellEnd"/>
            <w:r>
              <w:rPr>
                <w:i/>
                <w:iCs/>
                <w:sz w:val="22"/>
                <w:szCs w:val="22"/>
                <w:lang w:val="en-CA"/>
              </w:rPr>
              <w:t>: An Ojibwa Cinderella Story</w:t>
            </w:r>
            <w:r>
              <w:rPr>
                <w:sz w:val="22"/>
                <w:szCs w:val="22"/>
                <w:lang w:val="en-CA"/>
              </w:rPr>
              <w:t>, students talk about the message of the story: “Goodness has its rewards.” Or “When you are really good inside, other people will know/recognize that.”</w:t>
            </w:r>
          </w:p>
          <w:p w:rsidR="00812649" w:rsidRDefault="00812649" w:rsidP="00812649">
            <w:pPr>
              <w:autoSpaceDE w:val="0"/>
              <w:autoSpaceDN w:val="0"/>
              <w:adjustRightInd w:val="0"/>
              <w:rPr>
                <w:sz w:val="22"/>
                <w:szCs w:val="22"/>
                <w:lang w:val="en-CA"/>
              </w:rPr>
            </w:pPr>
          </w:p>
          <w:p w:rsidR="00812649" w:rsidRDefault="00812649" w:rsidP="00812649">
            <w:pPr>
              <w:autoSpaceDE w:val="0"/>
              <w:autoSpaceDN w:val="0"/>
              <w:adjustRightInd w:val="0"/>
              <w:rPr>
                <w:b/>
                <w:sz w:val="22"/>
                <w:szCs w:val="22"/>
                <w:lang w:val="en-CA"/>
              </w:rPr>
            </w:pPr>
            <w:r>
              <w:rPr>
                <w:b/>
                <w:sz w:val="22"/>
                <w:szCs w:val="22"/>
                <w:lang w:val="en-CA"/>
              </w:rPr>
              <w:t xml:space="preserve">identify by sight an increasing </w:t>
            </w:r>
            <w:r w:rsidRPr="00812649">
              <w:rPr>
                <w:b/>
                <w:sz w:val="22"/>
                <w:szCs w:val="22"/>
                <w:lang w:val="en-CA"/>
              </w:rPr>
              <w:t>number of high frequency words</w:t>
            </w:r>
            <w:r>
              <w:rPr>
                <w:b/>
                <w:sz w:val="22"/>
                <w:szCs w:val="22"/>
                <w:lang w:val="en-CA"/>
              </w:rPr>
              <w:t xml:space="preserve"> </w:t>
            </w:r>
            <w:r w:rsidRPr="00812649">
              <w:rPr>
                <w:b/>
                <w:sz w:val="22"/>
                <w:szCs w:val="22"/>
                <w:lang w:val="en-CA"/>
              </w:rPr>
              <w:t>and familiar words from favourite</w:t>
            </w:r>
            <w:r>
              <w:rPr>
                <w:b/>
                <w:sz w:val="22"/>
                <w:szCs w:val="22"/>
                <w:lang w:val="en-CA"/>
              </w:rPr>
              <w:t xml:space="preserve"> </w:t>
            </w:r>
            <w:r w:rsidRPr="00812649">
              <w:rPr>
                <w:b/>
                <w:sz w:val="22"/>
                <w:szCs w:val="22"/>
                <w:lang w:val="en-CA"/>
              </w:rPr>
              <w:t>books</w:t>
            </w:r>
          </w:p>
          <w:p w:rsidR="00812649" w:rsidRDefault="00812649" w:rsidP="008126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Students read, by sight, such words as: </w:t>
            </w:r>
            <w:r>
              <w:rPr>
                <w:rFonts w:ascii="T4" w:hAnsi="T4" w:cs="T4"/>
                <w:sz w:val="20"/>
                <w:szCs w:val="20"/>
                <w:lang w:val="en-CA"/>
              </w:rPr>
              <w:t>_______</w:t>
            </w:r>
            <w:r>
              <w:rPr>
                <w:sz w:val="22"/>
                <w:szCs w:val="22"/>
                <w:lang w:val="en-CA"/>
              </w:rPr>
              <w:t xml:space="preserve">, </w:t>
            </w:r>
            <w:r>
              <w:rPr>
                <w:rFonts w:ascii="T4" w:hAnsi="T4" w:cs="T4"/>
                <w:sz w:val="20"/>
                <w:szCs w:val="20"/>
                <w:lang w:val="en-CA"/>
              </w:rPr>
              <w:t>___</w:t>
            </w:r>
            <w:r>
              <w:rPr>
                <w:sz w:val="22"/>
                <w:szCs w:val="22"/>
                <w:lang w:val="en-CA"/>
              </w:rPr>
              <w:t xml:space="preserve">, </w:t>
            </w:r>
            <w:r>
              <w:rPr>
                <w:rFonts w:ascii="T4" w:hAnsi="T4" w:cs="T4"/>
                <w:sz w:val="20"/>
                <w:szCs w:val="20"/>
                <w:lang w:val="en-CA"/>
              </w:rPr>
              <w:t>____</w:t>
            </w:r>
            <w:r>
              <w:rPr>
                <w:sz w:val="22"/>
                <w:szCs w:val="22"/>
                <w:lang w:val="en-CA"/>
              </w:rPr>
              <w:t xml:space="preserve">, </w:t>
            </w:r>
            <w:r>
              <w:rPr>
                <w:rFonts w:ascii="T4" w:hAnsi="T4" w:cs="T4"/>
                <w:sz w:val="20"/>
                <w:szCs w:val="20"/>
                <w:lang w:val="en-CA"/>
              </w:rPr>
              <w:t>___</w:t>
            </w:r>
            <w:r>
              <w:rPr>
                <w:rFonts w:ascii="T4" w:hAnsi="T4" w:cs="T4"/>
                <w:sz w:val="20"/>
                <w:szCs w:val="20"/>
                <w:lang w:val="en-CA"/>
              </w:rPr>
              <w:tab/>
              <w:t>_</w:t>
            </w:r>
            <w:r>
              <w:rPr>
                <w:sz w:val="22"/>
                <w:szCs w:val="22"/>
                <w:lang w:val="en-CA"/>
              </w:rPr>
              <w:t xml:space="preserve">, </w:t>
            </w:r>
            <w:r>
              <w:rPr>
                <w:rFonts w:ascii="T4" w:hAnsi="T4" w:cs="T4"/>
                <w:sz w:val="20"/>
                <w:szCs w:val="20"/>
                <w:lang w:val="en-CA"/>
              </w:rPr>
              <w:t>____</w:t>
            </w:r>
            <w:r>
              <w:rPr>
                <w:sz w:val="22"/>
                <w:szCs w:val="22"/>
                <w:lang w:val="en-CA"/>
              </w:rPr>
              <w:t>. These words are frequently used in their reading materials.</w:t>
            </w:r>
          </w:p>
          <w:p w:rsidR="00812649" w:rsidRDefault="00812649" w:rsidP="00812649">
            <w:pPr>
              <w:autoSpaceDE w:val="0"/>
              <w:autoSpaceDN w:val="0"/>
              <w:adjustRightInd w:val="0"/>
              <w:rPr>
                <w:sz w:val="22"/>
                <w:szCs w:val="22"/>
                <w:lang w:val="en-CA"/>
              </w:rPr>
            </w:pPr>
            <w:r>
              <w:rPr>
                <w:b/>
                <w:bCs/>
                <w:sz w:val="22"/>
                <w:szCs w:val="22"/>
                <w:lang w:val="en-CA"/>
              </w:rPr>
              <w:t>Note</w:t>
            </w:r>
            <w:r>
              <w:rPr>
                <w:sz w:val="22"/>
                <w:szCs w:val="22"/>
                <w:lang w:val="en-CA"/>
              </w:rPr>
              <w:t>: Some sources for lists of frequently used words are included under Teacher References at the end of this grade level.</w:t>
            </w:r>
          </w:p>
          <w:p w:rsidR="00812649" w:rsidRPr="00812649" w:rsidRDefault="00812649" w:rsidP="008126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Children in pairs or in small groups are given a list of basic sight words, and in 15 minutes they find as many of those words as they can in classroom books.</w:t>
            </w:r>
          </w:p>
          <w:p w:rsidR="00812649" w:rsidRPr="00812649" w:rsidRDefault="00812649" w:rsidP="00812649">
            <w:pPr>
              <w:autoSpaceDE w:val="0"/>
              <w:autoSpaceDN w:val="0"/>
              <w:adjustRightInd w:val="0"/>
              <w:rPr>
                <w:b/>
                <w:sz w:val="22"/>
                <w:szCs w:val="22"/>
                <w:lang w:val="en-CA"/>
              </w:rPr>
            </w:pPr>
          </w:p>
          <w:p w:rsidR="00812649" w:rsidRDefault="00812649" w:rsidP="00812649">
            <w:pPr>
              <w:autoSpaceDE w:val="0"/>
              <w:autoSpaceDN w:val="0"/>
              <w:adjustRightInd w:val="0"/>
              <w:rPr>
                <w:b/>
                <w:sz w:val="22"/>
                <w:szCs w:val="22"/>
                <w:lang w:val="en-CA"/>
              </w:rPr>
            </w:pPr>
            <w:r w:rsidRPr="00812649">
              <w:rPr>
                <w:b/>
                <w:sz w:val="22"/>
                <w:szCs w:val="22"/>
                <w:lang w:val="en-CA"/>
              </w:rPr>
              <w:t>read aloud with fluency, accuracy and expression</w:t>
            </w:r>
          </w:p>
          <w:p w:rsidR="00812649" w:rsidRDefault="00812649" w:rsidP="008126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reread favourite stories or engage in choral readings and readers’ theatre.</w:t>
            </w:r>
          </w:p>
          <w:p w:rsidR="00812649" w:rsidRDefault="00812649" w:rsidP="008126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share their favourite stories with a variety of audiences, such as other students and family members.</w:t>
            </w:r>
          </w:p>
          <w:p w:rsidR="00812649" w:rsidRDefault="00812649" w:rsidP="008126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record an oral reading selection on an audiocassette and critique their reading, using a list of criteria for good oral reading, such as:</w:t>
            </w:r>
          </w:p>
          <w:p w:rsidR="00812649" w:rsidRDefault="00812649" w:rsidP="008126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Did I remember to take a breath at periods?</w:t>
            </w:r>
          </w:p>
          <w:p w:rsidR="00812649" w:rsidRDefault="00812649" w:rsidP="008126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Did I change the tone of my voice when I read questions or especially exciting parts?</w:t>
            </w:r>
          </w:p>
          <w:p w:rsidR="00812649" w:rsidRDefault="00812649" w:rsidP="008126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Would it be fun for someone else to listen to me read?</w:t>
            </w:r>
          </w:p>
          <w:p w:rsidR="00812649" w:rsidRDefault="00812649" w:rsidP="00812649">
            <w:pPr>
              <w:autoSpaceDE w:val="0"/>
              <w:autoSpaceDN w:val="0"/>
              <w:adjustRightInd w:val="0"/>
              <w:rPr>
                <w:sz w:val="22"/>
                <w:szCs w:val="22"/>
                <w:lang w:val="en-CA"/>
              </w:rPr>
            </w:pPr>
          </w:p>
          <w:p w:rsidR="00812649" w:rsidRDefault="00812649" w:rsidP="00812649">
            <w:pPr>
              <w:autoSpaceDE w:val="0"/>
              <w:autoSpaceDN w:val="0"/>
              <w:adjustRightInd w:val="0"/>
              <w:rPr>
                <w:b/>
                <w:sz w:val="22"/>
                <w:szCs w:val="22"/>
                <w:lang w:val="en-CA"/>
              </w:rPr>
            </w:pPr>
            <w:r w:rsidRPr="00812649">
              <w:rPr>
                <w:b/>
                <w:sz w:val="22"/>
                <w:szCs w:val="22"/>
                <w:lang w:val="en-CA"/>
              </w:rPr>
              <w:t>figure out, predict and monitor the meaning of unfamiliar words to make sense of reading, using cues such as pictures, context, phonics, grammatical awareness and background knowledge</w:t>
            </w:r>
          </w:p>
          <w:p w:rsidR="00812649" w:rsidRPr="00812649" w:rsidRDefault="00812649" w:rsidP="008126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 student who reads </w:t>
            </w:r>
            <w:r>
              <w:rPr>
                <w:rFonts w:ascii="T6" w:hAnsi="T6" w:cs="T6"/>
                <w:sz w:val="20"/>
                <w:szCs w:val="20"/>
                <w:lang w:val="en-CA"/>
              </w:rPr>
              <w:t>__</w:t>
            </w:r>
            <w:r>
              <w:rPr>
                <w:rFonts w:ascii="T6" w:hAnsi="T6" w:cs="T6"/>
                <w:sz w:val="20"/>
                <w:szCs w:val="20"/>
                <w:lang w:val="en-CA"/>
              </w:rPr>
              <w:tab/>
              <w:t xml:space="preserve">__ </w:t>
            </w:r>
            <w:r>
              <w:rPr>
                <w:sz w:val="22"/>
                <w:szCs w:val="22"/>
                <w:lang w:val="en-CA"/>
              </w:rPr>
              <w:t xml:space="preserve">in the sentence, “The bunny was hopping across the field.” realizes that the sentence does not make sense. The student rereads it, saying that the word must be </w:t>
            </w:r>
            <w:r>
              <w:rPr>
                <w:rFonts w:ascii="T6" w:hAnsi="T6" w:cs="T6"/>
                <w:sz w:val="20"/>
                <w:szCs w:val="20"/>
                <w:lang w:val="en-CA"/>
              </w:rPr>
              <w:t>___</w:t>
            </w:r>
            <w:r>
              <w:rPr>
                <w:rFonts w:ascii="T6" w:hAnsi="T6" w:cs="T6"/>
                <w:sz w:val="20"/>
                <w:szCs w:val="20"/>
                <w:lang w:val="en-CA"/>
              </w:rPr>
              <w:tab/>
              <w:t xml:space="preserve">__ </w:t>
            </w:r>
            <w:r>
              <w:rPr>
                <w:sz w:val="22"/>
                <w:szCs w:val="22"/>
                <w:lang w:val="en-CA"/>
              </w:rPr>
              <w:t xml:space="preserve">because bunnies hop. Another student is able to figure out </w:t>
            </w:r>
            <w:r>
              <w:rPr>
                <w:rFonts w:ascii="T6" w:hAnsi="T6" w:cs="T6"/>
                <w:sz w:val="20"/>
                <w:szCs w:val="20"/>
                <w:lang w:val="en-CA"/>
              </w:rPr>
              <w:t>___</w:t>
            </w:r>
            <w:r>
              <w:rPr>
                <w:rFonts w:ascii="T6" w:hAnsi="T6" w:cs="T6"/>
                <w:sz w:val="20"/>
                <w:szCs w:val="20"/>
                <w:lang w:val="en-CA"/>
              </w:rPr>
              <w:tab/>
              <w:t xml:space="preserve">__ </w:t>
            </w:r>
            <w:r>
              <w:rPr>
                <w:sz w:val="22"/>
                <w:szCs w:val="22"/>
                <w:lang w:val="en-CA"/>
              </w:rPr>
              <w:t xml:space="preserve">because it rhymes with </w:t>
            </w:r>
            <w:r>
              <w:rPr>
                <w:rFonts w:ascii="T6" w:hAnsi="T6" w:cs="T6"/>
                <w:sz w:val="20"/>
                <w:szCs w:val="20"/>
                <w:lang w:val="en-CA"/>
              </w:rPr>
              <w:t>___</w:t>
            </w:r>
            <w:r>
              <w:rPr>
                <w:rFonts w:ascii="T6" w:hAnsi="T6" w:cs="T6"/>
                <w:sz w:val="20"/>
                <w:szCs w:val="20"/>
                <w:lang w:val="en-CA"/>
              </w:rPr>
              <w:tab/>
              <w:t>__</w:t>
            </w:r>
            <w:r>
              <w:rPr>
                <w:sz w:val="22"/>
                <w:szCs w:val="22"/>
                <w:lang w:val="en-CA"/>
              </w:rPr>
              <w:t xml:space="preserve">. </w:t>
            </w: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 student reads the word </w:t>
            </w:r>
            <w:r>
              <w:rPr>
                <w:rFonts w:ascii="T6" w:hAnsi="T6" w:cs="T6"/>
                <w:sz w:val="20"/>
                <w:szCs w:val="20"/>
                <w:lang w:val="en-CA"/>
              </w:rPr>
              <w:t>_</w:t>
            </w:r>
            <w:r>
              <w:rPr>
                <w:rFonts w:ascii="T6" w:hAnsi="T6" w:cs="T6"/>
                <w:sz w:val="20"/>
                <w:szCs w:val="20"/>
                <w:lang w:val="en-CA"/>
              </w:rPr>
              <w:tab/>
              <w:t>__</w:t>
            </w:r>
            <w:r>
              <w:rPr>
                <w:rFonts w:ascii="T6" w:hAnsi="T6" w:cs="T6"/>
                <w:sz w:val="20"/>
                <w:szCs w:val="20"/>
                <w:lang w:val="en-CA"/>
              </w:rPr>
              <w:tab/>
              <w:t xml:space="preserve">_ </w:t>
            </w:r>
            <w:r>
              <w:rPr>
                <w:sz w:val="22"/>
                <w:szCs w:val="22"/>
                <w:lang w:val="en-CA"/>
              </w:rPr>
              <w:t>in a science book, using the illustration and knowledge of phonics to figure out and confirm meaning.</w:t>
            </w:r>
          </w:p>
        </w:tc>
      </w:tr>
    </w:tbl>
    <w:p w:rsidR="00F02506" w:rsidRPr="00586420" w:rsidRDefault="00893009">
      <w:pPr>
        <w:rPr>
          <w:b/>
        </w:rPr>
      </w:pPr>
      <w:r>
        <w:lastRenderedPageBreak/>
        <w:br w:type="page"/>
      </w:r>
      <w:r w:rsidR="00586420" w:rsidRPr="00BD7023">
        <w:rPr>
          <w:b/>
          <w:bCs/>
          <w:sz w:val="28"/>
          <w:szCs w:val="28"/>
        </w:rPr>
        <w:lastRenderedPageBreak/>
        <w:t xml:space="preserve">General Outcome </w:t>
      </w:r>
      <w:r w:rsidR="00586420" w:rsidRPr="00F6791B">
        <w:rPr>
          <w:b/>
          <w:bCs/>
          <w:sz w:val="28"/>
          <w:szCs w:val="28"/>
        </w:rPr>
        <w:t>2</w:t>
      </w:r>
      <w:r w:rsidR="00586420" w:rsidRPr="00F6791B">
        <w:rPr>
          <w:b/>
        </w:rPr>
        <w:t xml:space="preserve">: </w:t>
      </w:r>
      <w:r w:rsidR="00F6791B">
        <w:rPr>
          <w:b/>
        </w:rPr>
        <w:t>(Continued)</w:t>
      </w:r>
    </w:p>
    <w:tbl>
      <w:tblPr>
        <w:tblW w:w="22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8"/>
        <w:gridCol w:w="2671"/>
        <w:gridCol w:w="3827"/>
        <w:gridCol w:w="14502"/>
      </w:tblGrid>
      <w:tr w:rsidR="00F02506" w:rsidRPr="00487B61" w:rsidTr="00487B61">
        <w:tc>
          <w:tcPr>
            <w:tcW w:w="1548" w:type="dxa"/>
          </w:tcPr>
          <w:p w:rsidR="00F02506" w:rsidRPr="00487B61" w:rsidRDefault="00F02506" w:rsidP="00487B61">
            <w:pPr>
              <w:jc w:val="center"/>
              <w:rPr>
                <w:b/>
                <w:bCs/>
                <w:sz w:val="20"/>
                <w:szCs w:val="20"/>
              </w:rPr>
            </w:pPr>
            <w:r w:rsidRPr="00487B61">
              <w:rPr>
                <w:b/>
                <w:bCs/>
                <w:sz w:val="20"/>
                <w:szCs w:val="20"/>
              </w:rPr>
              <w:t>Sub-Heading for SO Cluster</w:t>
            </w:r>
          </w:p>
        </w:tc>
        <w:tc>
          <w:tcPr>
            <w:tcW w:w="2671" w:type="dxa"/>
          </w:tcPr>
          <w:p w:rsidR="00F02506" w:rsidRPr="00487B61" w:rsidRDefault="00F02506" w:rsidP="00487B61">
            <w:pPr>
              <w:jc w:val="center"/>
              <w:rPr>
                <w:b/>
                <w:bCs/>
              </w:rPr>
            </w:pPr>
            <w:r w:rsidRPr="00487B61">
              <w:rPr>
                <w:b/>
                <w:bCs/>
              </w:rPr>
              <w:t>Essential Learning Outcome</w:t>
            </w:r>
          </w:p>
        </w:tc>
        <w:tc>
          <w:tcPr>
            <w:tcW w:w="3827" w:type="dxa"/>
          </w:tcPr>
          <w:p w:rsidR="00F02506" w:rsidRPr="00487B61" w:rsidRDefault="00F02506" w:rsidP="00487B61">
            <w:pPr>
              <w:jc w:val="center"/>
              <w:rPr>
                <w:b/>
                <w:bCs/>
              </w:rPr>
            </w:pPr>
            <w:r w:rsidRPr="00487B61">
              <w:rPr>
                <w:b/>
                <w:bCs/>
              </w:rPr>
              <w:t>Side Heading for SOs</w:t>
            </w:r>
          </w:p>
        </w:tc>
        <w:tc>
          <w:tcPr>
            <w:tcW w:w="14502" w:type="dxa"/>
          </w:tcPr>
          <w:p w:rsidR="00F02506" w:rsidRPr="00487B61" w:rsidRDefault="00F02506"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F02506" w:rsidRPr="0012123E" w:rsidTr="00487B61">
        <w:tblPrEx>
          <w:tblLook w:val="01E0"/>
        </w:tblPrEx>
        <w:tc>
          <w:tcPr>
            <w:tcW w:w="1548" w:type="dxa"/>
            <w:vMerge w:val="restart"/>
          </w:tcPr>
          <w:p w:rsidR="00F02506" w:rsidRPr="0012123E" w:rsidRDefault="00DC589D" w:rsidP="00F2795C">
            <w:r>
              <w:t xml:space="preserve">Use </w:t>
            </w:r>
            <w:r w:rsidR="007E70A4">
              <w:t>strategies and c</w:t>
            </w:r>
            <w:r w:rsidR="007E70A4" w:rsidRPr="0012123E">
              <w:t>ues</w:t>
            </w:r>
            <w:r w:rsidR="007E70A4">
              <w:t xml:space="preserve"> (</w:t>
            </w:r>
            <w:proofErr w:type="spellStart"/>
            <w:r w:rsidR="007E70A4">
              <w:t>con’t</w:t>
            </w:r>
            <w:proofErr w:type="spellEnd"/>
            <w:r w:rsidR="007E70A4">
              <w:t>)</w:t>
            </w:r>
          </w:p>
        </w:tc>
        <w:tc>
          <w:tcPr>
            <w:tcW w:w="2671" w:type="dxa"/>
            <w:vMerge w:val="restart"/>
          </w:tcPr>
          <w:p w:rsidR="00F02506" w:rsidRPr="0012123E" w:rsidRDefault="00F02506" w:rsidP="00ED4164"/>
        </w:tc>
        <w:tc>
          <w:tcPr>
            <w:tcW w:w="3827" w:type="dxa"/>
            <w:vMerge w:val="restart"/>
          </w:tcPr>
          <w:p w:rsidR="00F02506" w:rsidRPr="0012123E" w:rsidRDefault="00C04FD7" w:rsidP="00812649">
            <w:r>
              <w:rPr>
                <w:b/>
                <w:bCs/>
                <w:sz w:val="22"/>
                <w:szCs w:val="22"/>
              </w:rPr>
              <w:t>Use textual cues</w:t>
            </w:r>
          </w:p>
        </w:tc>
        <w:tc>
          <w:tcPr>
            <w:tcW w:w="14502" w:type="dxa"/>
          </w:tcPr>
          <w:p w:rsidR="00C04FD7" w:rsidRDefault="00AC3C5B" w:rsidP="00AC3C5B">
            <w:pPr>
              <w:autoSpaceDE w:val="0"/>
              <w:autoSpaceDN w:val="0"/>
              <w:adjustRightInd w:val="0"/>
              <w:rPr>
                <w:b/>
                <w:sz w:val="22"/>
                <w:szCs w:val="22"/>
                <w:lang w:val="en-CA"/>
              </w:rPr>
            </w:pPr>
            <w:r w:rsidRPr="00AC3C5B">
              <w:rPr>
                <w:b/>
                <w:sz w:val="22"/>
                <w:szCs w:val="22"/>
                <w:lang w:val="en-CA"/>
              </w:rPr>
              <w:t>preview book covers and titles; look for familiar words, phrases and story patterns to assist with constructing and confirming meaning</w:t>
            </w:r>
          </w:p>
          <w:p w:rsidR="00AC3C5B" w:rsidRDefault="00AC3C5B" w:rsidP="00AC3C5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Students look at the cover of </w:t>
            </w:r>
            <w:r>
              <w:rPr>
                <w:i/>
                <w:iCs/>
                <w:sz w:val="22"/>
                <w:szCs w:val="22"/>
                <w:lang w:val="en-CA"/>
              </w:rPr>
              <w:t>The Fabulous Song</w:t>
            </w:r>
            <w:r>
              <w:rPr>
                <w:sz w:val="22"/>
                <w:szCs w:val="22"/>
                <w:lang w:val="en-CA"/>
              </w:rPr>
              <w:t>. They predict that a boy will play the piano, he will play it well, and his dog will not like his piano playing.</w:t>
            </w:r>
          </w:p>
          <w:p w:rsidR="00AC3C5B" w:rsidRDefault="00AC3C5B" w:rsidP="00AC3C5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When reading </w:t>
            </w:r>
            <w:r>
              <w:rPr>
                <w:i/>
                <w:iCs/>
                <w:sz w:val="22"/>
                <w:szCs w:val="22"/>
                <w:lang w:val="en-CA"/>
              </w:rPr>
              <w:t>Somewhere</w:t>
            </w:r>
            <w:r>
              <w:rPr>
                <w:sz w:val="22"/>
                <w:szCs w:val="22"/>
                <w:lang w:val="en-CA"/>
              </w:rPr>
              <w:t xml:space="preserve">, students use the story pattern “Somewhere in </w:t>
            </w:r>
            <w:proofErr w:type="gramStart"/>
            <w:r>
              <w:rPr>
                <w:sz w:val="22"/>
                <w:szCs w:val="22"/>
                <w:lang w:val="en-CA"/>
              </w:rPr>
              <w:t>the ”</w:t>
            </w:r>
            <w:proofErr w:type="gramEnd"/>
            <w:r>
              <w:rPr>
                <w:sz w:val="22"/>
                <w:szCs w:val="22"/>
                <w:lang w:val="en-CA"/>
              </w:rPr>
              <w:t xml:space="preserve"> to predict the text on each double-page spread.</w:t>
            </w:r>
          </w:p>
          <w:p w:rsidR="008F63CB" w:rsidRDefault="008F63CB" w:rsidP="00AC3C5B">
            <w:pPr>
              <w:autoSpaceDE w:val="0"/>
              <w:autoSpaceDN w:val="0"/>
              <w:adjustRightInd w:val="0"/>
              <w:rPr>
                <w:sz w:val="22"/>
                <w:szCs w:val="22"/>
                <w:lang w:val="en-CA"/>
              </w:rPr>
            </w:pPr>
          </w:p>
          <w:p w:rsidR="00AC3C5B" w:rsidRDefault="00AC3C5B" w:rsidP="00AC3C5B">
            <w:pPr>
              <w:autoSpaceDE w:val="0"/>
              <w:autoSpaceDN w:val="0"/>
              <w:adjustRightInd w:val="0"/>
              <w:rPr>
                <w:b/>
                <w:sz w:val="22"/>
                <w:szCs w:val="22"/>
                <w:lang w:val="en-CA"/>
              </w:rPr>
            </w:pPr>
            <w:r>
              <w:rPr>
                <w:b/>
                <w:sz w:val="22"/>
                <w:szCs w:val="22"/>
                <w:lang w:val="en-CA"/>
              </w:rPr>
              <w:t xml:space="preserve">use predictable phrases and </w:t>
            </w:r>
            <w:r w:rsidRPr="00AC3C5B">
              <w:rPr>
                <w:b/>
                <w:sz w:val="22"/>
                <w:szCs w:val="22"/>
                <w:lang w:val="en-CA"/>
              </w:rPr>
              <w:t>s</w:t>
            </w:r>
            <w:r>
              <w:rPr>
                <w:b/>
                <w:sz w:val="22"/>
                <w:szCs w:val="22"/>
                <w:lang w:val="en-CA"/>
              </w:rPr>
              <w:t xml:space="preserve">entence patterns, and attend to </w:t>
            </w:r>
            <w:r w:rsidRPr="00AC3C5B">
              <w:rPr>
                <w:b/>
                <w:sz w:val="22"/>
                <w:szCs w:val="22"/>
                <w:lang w:val="en-CA"/>
              </w:rPr>
              <w:t>cap</w:t>
            </w:r>
            <w:r>
              <w:rPr>
                <w:b/>
                <w:sz w:val="22"/>
                <w:szCs w:val="22"/>
                <w:lang w:val="en-CA"/>
              </w:rPr>
              <w:t xml:space="preserve">ital letters, periods, question </w:t>
            </w:r>
            <w:r w:rsidRPr="00AC3C5B">
              <w:rPr>
                <w:b/>
                <w:sz w:val="22"/>
                <w:szCs w:val="22"/>
                <w:lang w:val="en-CA"/>
              </w:rPr>
              <w:t>marks and exclamation marks to</w:t>
            </w:r>
            <w:r>
              <w:rPr>
                <w:b/>
                <w:sz w:val="22"/>
                <w:szCs w:val="22"/>
                <w:lang w:val="en-CA"/>
              </w:rPr>
              <w:t xml:space="preserve"> </w:t>
            </w:r>
            <w:r w:rsidRPr="00AC3C5B">
              <w:rPr>
                <w:b/>
                <w:sz w:val="22"/>
                <w:szCs w:val="22"/>
                <w:lang w:val="en-CA"/>
              </w:rPr>
              <w:t>read accurately, fluently and with</w:t>
            </w:r>
            <w:r>
              <w:rPr>
                <w:b/>
                <w:sz w:val="22"/>
                <w:szCs w:val="22"/>
                <w:lang w:val="en-CA"/>
              </w:rPr>
              <w:t xml:space="preserve"> comprehension during oral and </w:t>
            </w:r>
            <w:r w:rsidRPr="00AC3C5B">
              <w:rPr>
                <w:b/>
                <w:sz w:val="22"/>
                <w:szCs w:val="22"/>
                <w:lang w:val="en-CA"/>
              </w:rPr>
              <w:t>silent reading</w:t>
            </w:r>
          </w:p>
          <w:p w:rsidR="00AC3C5B" w:rsidRPr="00AC3C5B" w:rsidRDefault="00AC3C5B" w:rsidP="00AC3C5B">
            <w:pPr>
              <w:autoSpaceDE w:val="0"/>
              <w:autoSpaceDN w:val="0"/>
              <w:adjustRightInd w:val="0"/>
              <w:rPr>
                <w:i/>
                <w:iCs/>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Students listen to predictable, repetitive books, such as </w:t>
            </w:r>
            <w:proofErr w:type="spellStart"/>
            <w:r>
              <w:rPr>
                <w:i/>
                <w:iCs/>
                <w:sz w:val="22"/>
                <w:szCs w:val="22"/>
                <w:lang w:val="en-CA"/>
              </w:rPr>
              <w:t>Bein</w:t>
            </w:r>
            <w:proofErr w:type="spellEnd"/>
            <w:r>
              <w:rPr>
                <w:i/>
                <w:iCs/>
                <w:sz w:val="22"/>
                <w:szCs w:val="22"/>
                <w:lang w:val="en-CA"/>
              </w:rPr>
              <w:t>’ with You This Way</w:t>
            </w:r>
            <w:r>
              <w:rPr>
                <w:sz w:val="22"/>
                <w:szCs w:val="22"/>
                <w:lang w:val="en-CA"/>
              </w:rPr>
              <w:t>, and discuss how the author uses words and letters to</w:t>
            </w:r>
            <w:r>
              <w:rPr>
                <w:i/>
                <w:iCs/>
                <w:sz w:val="22"/>
                <w:szCs w:val="22"/>
                <w:lang w:val="en-CA"/>
              </w:rPr>
              <w:t xml:space="preserve"> </w:t>
            </w:r>
            <w:r>
              <w:rPr>
                <w:sz w:val="22"/>
                <w:szCs w:val="22"/>
                <w:lang w:val="en-CA"/>
              </w:rPr>
              <w:t>create rhythm. Students identify phrases and patterns that are</w:t>
            </w:r>
            <w:r>
              <w:rPr>
                <w:i/>
                <w:iCs/>
                <w:sz w:val="22"/>
                <w:szCs w:val="22"/>
                <w:lang w:val="en-CA"/>
              </w:rPr>
              <w:t xml:space="preserve"> </w:t>
            </w:r>
            <w:r>
              <w:rPr>
                <w:sz w:val="22"/>
                <w:szCs w:val="22"/>
                <w:lang w:val="en-CA"/>
              </w:rPr>
              <w:t>repeated and tell how they help when reading the books.</w:t>
            </w:r>
          </w:p>
          <w:p w:rsidR="00AC3C5B" w:rsidRDefault="00AC3C5B" w:rsidP="00AC3C5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use punctuation to help with intonation, pace and expression during oral reading.</w:t>
            </w:r>
          </w:p>
          <w:p w:rsidR="00AC3C5B" w:rsidRDefault="00AC3C5B" w:rsidP="00AC3C5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use their knowledge of groups of words that go together,</w:t>
            </w:r>
          </w:p>
          <w:p w:rsidR="00AC3C5B" w:rsidRDefault="00AC3C5B" w:rsidP="00AC3C5B">
            <w:pPr>
              <w:autoSpaceDE w:val="0"/>
              <w:autoSpaceDN w:val="0"/>
              <w:adjustRightInd w:val="0"/>
              <w:rPr>
                <w:sz w:val="22"/>
                <w:szCs w:val="22"/>
                <w:lang w:val="en-CA"/>
              </w:rPr>
            </w:pPr>
            <w:proofErr w:type="gramStart"/>
            <w:r>
              <w:rPr>
                <w:sz w:val="22"/>
                <w:szCs w:val="22"/>
                <w:lang w:val="en-CA"/>
              </w:rPr>
              <w:t>such</w:t>
            </w:r>
            <w:proofErr w:type="gramEnd"/>
            <w:r>
              <w:rPr>
                <w:sz w:val="22"/>
                <w:szCs w:val="22"/>
                <w:lang w:val="en-CA"/>
              </w:rPr>
              <w:t xml:space="preserve"> as </w:t>
            </w:r>
            <w:r>
              <w:rPr>
                <w:rFonts w:ascii="T8" w:hAnsi="T8" w:cs="T8"/>
                <w:sz w:val="20"/>
                <w:szCs w:val="20"/>
                <w:lang w:val="en-CA"/>
              </w:rPr>
              <w:t>____ ___ ______</w:t>
            </w:r>
            <w:r>
              <w:rPr>
                <w:sz w:val="22"/>
                <w:szCs w:val="22"/>
                <w:lang w:val="en-CA"/>
              </w:rPr>
              <w:t xml:space="preserve">, </w:t>
            </w:r>
            <w:r>
              <w:rPr>
                <w:rFonts w:ascii="T8" w:hAnsi="T8" w:cs="T8"/>
                <w:sz w:val="20"/>
                <w:szCs w:val="20"/>
                <w:lang w:val="en-CA"/>
              </w:rPr>
              <w:t>_ _____ _ _</w:t>
            </w:r>
            <w:r>
              <w:rPr>
                <w:rFonts w:ascii="T8" w:hAnsi="T8" w:cs="T8"/>
                <w:sz w:val="20"/>
                <w:szCs w:val="20"/>
                <w:lang w:val="en-CA"/>
              </w:rPr>
              <w:tab/>
              <w:t xml:space="preserve">_ </w:t>
            </w:r>
            <w:r>
              <w:rPr>
                <w:sz w:val="22"/>
                <w:szCs w:val="22"/>
                <w:lang w:val="en-CA"/>
              </w:rPr>
              <w:t xml:space="preserve">and </w:t>
            </w:r>
            <w:r>
              <w:rPr>
                <w:rFonts w:ascii="T8" w:hAnsi="T8" w:cs="T8"/>
                <w:sz w:val="20"/>
                <w:szCs w:val="20"/>
                <w:lang w:val="en-CA"/>
              </w:rPr>
              <w:t>_</w:t>
            </w:r>
            <w:r>
              <w:rPr>
                <w:rFonts w:ascii="T8" w:hAnsi="T8" w:cs="T8"/>
                <w:sz w:val="20"/>
                <w:szCs w:val="20"/>
                <w:lang w:val="en-CA"/>
              </w:rPr>
              <w:tab/>
              <w:t xml:space="preserve">__ </w:t>
            </w:r>
            <w:r>
              <w:rPr>
                <w:rFonts w:ascii="T8" w:hAnsi="T8" w:cs="T8"/>
                <w:sz w:val="20"/>
                <w:szCs w:val="20"/>
                <w:lang w:val="en-CA"/>
              </w:rPr>
              <w:tab/>
              <w:t>_ ___ ___</w:t>
            </w:r>
            <w:r>
              <w:rPr>
                <w:sz w:val="22"/>
                <w:szCs w:val="22"/>
                <w:lang w:val="en-CA"/>
              </w:rPr>
              <w:t>, to assist in reading.</w:t>
            </w:r>
          </w:p>
          <w:p w:rsidR="00AC3C5B" w:rsidRPr="00AC3C5B" w:rsidRDefault="00AC3C5B" w:rsidP="00AC3C5B">
            <w:pPr>
              <w:autoSpaceDE w:val="0"/>
              <w:autoSpaceDN w:val="0"/>
              <w:adjustRightInd w:val="0"/>
              <w:rPr>
                <w:sz w:val="22"/>
                <w:szCs w:val="22"/>
                <w:lang w:val="en-CA"/>
              </w:rPr>
            </w:pPr>
          </w:p>
        </w:tc>
      </w:tr>
      <w:tr w:rsidR="00C04FD7" w:rsidRPr="0012123E" w:rsidTr="00C04FD7">
        <w:tblPrEx>
          <w:tblLook w:val="01E0"/>
        </w:tblPrEx>
        <w:trPr>
          <w:trHeight w:val="1178"/>
        </w:trPr>
        <w:tc>
          <w:tcPr>
            <w:tcW w:w="1548" w:type="dxa"/>
            <w:vMerge/>
          </w:tcPr>
          <w:p w:rsidR="00C04FD7" w:rsidRPr="0012123E" w:rsidRDefault="00C04FD7" w:rsidP="00F2795C"/>
        </w:tc>
        <w:tc>
          <w:tcPr>
            <w:tcW w:w="2671" w:type="dxa"/>
            <w:vMerge/>
          </w:tcPr>
          <w:p w:rsidR="00C04FD7" w:rsidRPr="0012123E" w:rsidRDefault="00C04FD7" w:rsidP="00F2795C"/>
        </w:tc>
        <w:tc>
          <w:tcPr>
            <w:tcW w:w="3827" w:type="dxa"/>
            <w:vMerge/>
          </w:tcPr>
          <w:p w:rsidR="00C04FD7" w:rsidRPr="0012123E" w:rsidRDefault="00C04FD7" w:rsidP="00487B61">
            <w:pPr>
              <w:ind w:left="612" w:hanging="612"/>
            </w:pPr>
          </w:p>
        </w:tc>
        <w:tc>
          <w:tcPr>
            <w:tcW w:w="14502" w:type="dxa"/>
          </w:tcPr>
          <w:p w:rsidR="00C04FD7" w:rsidRPr="00C04FD7" w:rsidRDefault="00C04FD7" w:rsidP="00C04FD7">
            <w:pPr>
              <w:autoSpaceDE w:val="0"/>
              <w:autoSpaceDN w:val="0"/>
              <w:adjustRightInd w:val="0"/>
              <w:rPr>
                <w:sz w:val="22"/>
                <w:szCs w:val="22"/>
              </w:rPr>
            </w:pPr>
          </w:p>
        </w:tc>
      </w:tr>
      <w:tr w:rsidR="00586420" w:rsidRPr="0012123E" w:rsidTr="00487B61">
        <w:tblPrEx>
          <w:tblLook w:val="01E0"/>
        </w:tblPrEx>
        <w:trPr>
          <w:trHeight w:val="1006"/>
        </w:trPr>
        <w:tc>
          <w:tcPr>
            <w:tcW w:w="1548" w:type="dxa"/>
            <w:vMerge/>
          </w:tcPr>
          <w:p w:rsidR="00586420" w:rsidRPr="0012123E" w:rsidRDefault="00586420" w:rsidP="00F2795C"/>
        </w:tc>
        <w:tc>
          <w:tcPr>
            <w:tcW w:w="2671" w:type="dxa"/>
            <w:vMerge w:val="restart"/>
          </w:tcPr>
          <w:p w:rsidR="00586420" w:rsidRDefault="00586420" w:rsidP="00F2795C">
            <w:r>
              <w:t>.</w:t>
            </w:r>
          </w:p>
          <w:p w:rsidR="00ED4164" w:rsidRDefault="00ED4164" w:rsidP="00F2795C"/>
          <w:p w:rsidR="00ED4164" w:rsidRDefault="00ED4164" w:rsidP="00F2795C"/>
          <w:p w:rsidR="00ED4164" w:rsidRDefault="00ED4164" w:rsidP="00F2795C"/>
          <w:p w:rsidR="00ED4164" w:rsidRDefault="00ED4164" w:rsidP="00F2795C"/>
          <w:p w:rsidR="00ED4164" w:rsidRDefault="00ED4164" w:rsidP="00F2795C"/>
          <w:p w:rsidR="00ED4164" w:rsidRDefault="00ED4164" w:rsidP="00F2795C"/>
          <w:p w:rsidR="00ED4164" w:rsidRDefault="00ED4164" w:rsidP="00F2795C"/>
          <w:p w:rsidR="00ED4164" w:rsidRDefault="00ED4164" w:rsidP="00F2795C"/>
          <w:p w:rsidR="00ED4164" w:rsidRDefault="00ED4164" w:rsidP="00F2795C"/>
          <w:p w:rsidR="00ED4164" w:rsidRDefault="00ED4164" w:rsidP="00F2795C"/>
          <w:p w:rsidR="00ED4164" w:rsidRDefault="00ED4164" w:rsidP="00F2795C"/>
          <w:p w:rsidR="00ED4164" w:rsidRDefault="00ED4164" w:rsidP="00F2795C"/>
          <w:p w:rsidR="00211BF5" w:rsidRDefault="00211BF5" w:rsidP="00F2795C"/>
          <w:p w:rsidR="00211BF5" w:rsidRDefault="00211BF5" w:rsidP="00F2795C"/>
          <w:p w:rsidR="00211BF5" w:rsidRDefault="00211BF5" w:rsidP="00F2795C"/>
          <w:p w:rsidR="00211BF5" w:rsidRDefault="00211BF5" w:rsidP="00F2795C"/>
          <w:p w:rsidR="00211BF5" w:rsidRDefault="00211BF5" w:rsidP="00F2795C"/>
          <w:p w:rsidR="00211BF5" w:rsidRDefault="00211BF5" w:rsidP="00F2795C"/>
          <w:p w:rsidR="00211BF5" w:rsidRDefault="00211BF5" w:rsidP="00F2795C"/>
          <w:p w:rsidR="00211BF5" w:rsidRDefault="00211BF5" w:rsidP="00F2795C"/>
          <w:p w:rsidR="00211BF5" w:rsidRDefault="00211BF5" w:rsidP="00F2795C"/>
          <w:p w:rsidR="00211BF5" w:rsidRDefault="00211BF5" w:rsidP="00F2795C"/>
          <w:p w:rsidR="00211BF5" w:rsidRDefault="00211BF5" w:rsidP="00F2795C"/>
          <w:p w:rsidR="00211BF5" w:rsidRDefault="00211BF5" w:rsidP="00F2795C"/>
          <w:p w:rsidR="00211BF5" w:rsidRPr="0012123E" w:rsidRDefault="00211BF5" w:rsidP="00F2795C">
            <w:r>
              <w:t>Students can apply and use alphabetical references</w:t>
            </w:r>
          </w:p>
        </w:tc>
        <w:tc>
          <w:tcPr>
            <w:tcW w:w="3827" w:type="dxa"/>
            <w:vMerge w:val="restart"/>
          </w:tcPr>
          <w:p w:rsidR="00586420" w:rsidRPr="0012123E" w:rsidRDefault="00586420" w:rsidP="008F63CB">
            <w:r w:rsidRPr="00C04FD7">
              <w:rPr>
                <w:b/>
                <w:bCs/>
                <w:sz w:val="22"/>
                <w:szCs w:val="22"/>
                <w:lang w:val="en-CA" w:eastAsia="en-CA"/>
              </w:rPr>
              <w:t>Use phonics and structural analysis</w:t>
            </w:r>
          </w:p>
        </w:tc>
        <w:tc>
          <w:tcPr>
            <w:tcW w:w="14502" w:type="dxa"/>
          </w:tcPr>
          <w:p w:rsidR="00586420" w:rsidRDefault="00AC3C5B" w:rsidP="00AC3C5B">
            <w:pPr>
              <w:autoSpaceDE w:val="0"/>
              <w:autoSpaceDN w:val="0"/>
              <w:adjustRightInd w:val="0"/>
              <w:rPr>
                <w:b/>
                <w:sz w:val="22"/>
                <w:szCs w:val="22"/>
                <w:lang w:val="en-CA"/>
              </w:rPr>
            </w:pPr>
            <w:r w:rsidRPr="00AC3C5B">
              <w:rPr>
                <w:b/>
                <w:sz w:val="22"/>
                <w:szCs w:val="22"/>
                <w:lang w:val="en-CA"/>
              </w:rPr>
              <w:t>apply phonic rules and generalizations to read unfamiliar words in context</w:t>
            </w:r>
          </w:p>
          <w:p w:rsidR="00AC3C5B" w:rsidRDefault="00AC3C5B" w:rsidP="00AC3C5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The student reads, “A boy saw a red kit in the sky,” realizes the error and uses the silent –e rule to read </w:t>
            </w:r>
            <w:r>
              <w:rPr>
                <w:rFonts w:ascii="T8" w:hAnsi="T8" w:cs="T8"/>
                <w:sz w:val="20"/>
                <w:szCs w:val="20"/>
                <w:lang w:val="en-CA"/>
              </w:rPr>
              <w:tab/>
              <w:t>__</w:t>
            </w:r>
            <w:r>
              <w:rPr>
                <w:sz w:val="22"/>
                <w:szCs w:val="22"/>
                <w:lang w:val="en-CA"/>
              </w:rPr>
              <w:t>.</w:t>
            </w:r>
          </w:p>
          <w:p w:rsidR="00AC3C5B" w:rsidRDefault="00AC3C5B" w:rsidP="00AC3C5B">
            <w:pPr>
              <w:autoSpaceDE w:val="0"/>
              <w:autoSpaceDN w:val="0"/>
              <w:adjustRightInd w:val="0"/>
              <w:rPr>
                <w:sz w:val="22"/>
                <w:szCs w:val="22"/>
                <w:lang w:val="en-CA"/>
              </w:rPr>
            </w:pPr>
          </w:p>
          <w:p w:rsidR="00AC3C5B" w:rsidRDefault="00AC3C5B" w:rsidP="00AC3C5B">
            <w:pPr>
              <w:autoSpaceDE w:val="0"/>
              <w:autoSpaceDN w:val="0"/>
              <w:adjustRightInd w:val="0"/>
              <w:rPr>
                <w:b/>
                <w:sz w:val="22"/>
                <w:szCs w:val="22"/>
                <w:lang w:val="en-CA"/>
              </w:rPr>
            </w:pPr>
            <w:r w:rsidRPr="00AC3C5B">
              <w:rPr>
                <w:b/>
                <w:sz w:val="22"/>
                <w:szCs w:val="22"/>
                <w:lang w:val="en-CA"/>
              </w:rPr>
              <w:t>apply knowledge of long and short vowel sounds to read unfamiliar words in context</w:t>
            </w:r>
          </w:p>
          <w:p w:rsidR="00AC3C5B" w:rsidRDefault="00AC3C5B" w:rsidP="00AC3C5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differentiate between word families with short and long vowel sounds, such as the –at (pat, fat, mat) and –ate (mate, late, rate, date) word families. Students use this phonic knowledge when reading such sentences as: “Pat was late for school.”</w:t>
            </w:r>
          </w:p>
          <w:p w:rsidR="00AC3C5B" w:rsidRDefault="00AC3C5B" w:rsidP="00AC3C5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When reading and writing, students demonstrate consistent sound–symbol associations with long and short vowel sounds of a, e, </w:t>
            </w:r>
            <w:proofErr w:type="spellStart"/>
            <w:r>
              <w:rPr>
                <w:sz w:val="22"/>
                <w:szCs w:val="22"/>
                <w:lang w:val="en-CA"/>
              </w:rPr>
              <w:t>i</w:t>
            </w:r>
            <w:proofErr w:type="spellEnd"/>
            <w:r>
              <w:rPr>
                <w:sz w:val="22"/>
                <w:szCs w:val="22"/>
                <w:lang w:val="en-CA"/>
              </w:rPr>
              <w:t>, o and u.</w:t>
            </w:r>
          </w:p>
          <w:p w:rsidR="00AC3C5B" w:rsidRDefault="00AC3C5B" w:rsidP="00AC3C5B">
            <w:pPr>
              <w:autoSpaceDE w:val="0"/>
              <w:autoSpaceDN w:val="0"/>
              <w:adjustRightInd w:val="0"/>
              <w:rPr>
                <w:sz w:val="22"/>
                <w:szCs w:val="22"/>
                <w:lang w:val="en-CA"/>
              </w:rPr>
            </w:pPr>
          </w:p>
          <w:p w:rsidR="00AC3C5B" w:rsidRDefault="00AC3C5B" w:rsidP="00AC3C5B">
            <w:pPr>
              <w:autoSpaceDE w:val="0"/>
              <w:autoSpaceDN w:val="0"/>
              <w:adjustRightInd w:val="0"/>
              <w:rPr>
                <w:b/>
                <w:sz w:val="22"/>
                <w:szCs w:val="22"/>
                <w:lang w:val="en-CA"/>
              </w:rPr>
            </w:pPr>
            <w:r w:rsidRPr="00AC3C5B">
              <w:rPr>
                <w:b/>
                <w:sz w:val="22"/>
                <w:szCs w:val="22"/>
                <w:lang w:val="en-CA"/>
              </w:rPr>
              <w:t>use knowledge of word parts, contractions and compound words to read unfamiliar words in context</w:t>
            </w:r>
          </w:p>
          <w:p w:rsidR="00AC3C5B" w:rsidRDefault="00AC3C5B" w:rsidP="00AC3C5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When reading, students break down such compound words as </w:t>
            </w:r>
            <w:r>
              <w:rPr>
                <w:rFonts w:ascii="T8" w:hAnsi="T8" w:cs="T8"/>
                <w:sz w:val="20"/>
                <w:szCs w:val="20"/>
                <w:lang w:val="en-CA"/>
              </w:rPr>
              <w:t>_____ _____</w:t>
            </w:r>
            <w:r>
              <w:rPr>
                <w:rFonts w:ascii="T8" w:hAnsi="T8" w:cs="T8"/>
                <w:sz w:val="20"/>
                <w:szCs w:val="20"/>
                <w:lang w:val="en-CA"/>
              </w:rPr>
              <w:tab/>
              <w:t xml:space="preserve">___ __________ </w:t>
            </w:r>
            <w:r>
              <w:rPr>
                <w:sz w:val="22"/>
                <w:szCs w:val="22"/>
                <w:lang w:val="en-CA"/>
              </w:rPr>
              <w:t xml:space="preserve">and </w:t>
            </w:r>
            <w:r>
              <w:rPr>
                <w:rFonts w:ascii="T8" w:hAnsi="T8" w:cs="T8"/>
                <w:sz w:val="20"/>
                <w:szCs w:val="20"/>
                <w:lang w:val="en-CA"/>
              </w:rPr>
              <w:t>_______</w:t>
            </w:r>
            <w:r>
              <w:rPr>
                <w:sz w:val="22"/>
                <w:szCs w:val="22"/>
                <w:lang w:val="en-CA"/>
              </w:rPr>
              <w:t>, in order to identify them.</w:t>
            </w:r>
          </w:p>
          <w:p w:rsidR="00AC3C5B" w:rsidRDefault="00AC3C5B" w:rsidP="00AC3C5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While reading the sentence, “The dog was playing with the ball.” A student pauses at the word </w:t>
            </w:r>
            <w:r>
              <w:rPr>
                <w:rFonts w:ascii="T8" w:hAnsi="T8" w:cs="T8"/>
                <w:sz w:val="20"/>
                <w:szCs w:val="20"/>
                <w:lang w:val="en-CA"/>
              </w:rPr>
              <w:t>____</w:t>
            </w:r>
            <w:r>
              <w:rPr>
                <w:rFonts w:ascii="T8" w:hAnsi="T8" w:cs="T8"/>
                <w:sz w:val="20"/>
                <w:szCs w:val="20"/>
                <w:lang w:val="en-CA"/>
              </w:rPr>
              <w:tab/>
              <w:t xml:space="preserve">__ </w:t>
            </w:r>
            <w:r>
              <w:rPr>
                <w:sz w:val="22"/>
                <w:szCs w:val="22"/>
                <w:lang w:val="en-CA"/>
              </w:rPr>
              <w:t xml:space="preserve">and says, “I know that </w:t>
            </w:r>
            <w:proofErr w:type="spellStart"/>
            <w:r>
              <w:rPr>
                <w:sz w:val="22"/>
                <w:szCs w:val="22"/>
                <w:lang w:val="en-CA"/>
              </w:rPr>
              <w:t>i</w:t>
            </w:r>
            <w:proofErr w:type="spellEnd"/>
            <w:r>
              <w:rPr>
                <w:sz w:val="22"/>
                <w:szCs w:val="22"/>
                <w:lang w:val="en-CA"/>
              </w:rPr>
              <w:t>–n–g says ‘</w:t>
            </w:r>
            <w:proofErr w:type="spellStart"/>
            <w:r>
              <w:rPr>
                <w:sz w:val="22"/>
                <w:szCs w:val="22"/>
                <w:lang w:val="en-CA"/>
              </w:rPr>
              <w:t>ing</w:t>
            </w:r>
            <w:proofErr w:type="spellEnd"/>
            <w:r>
              <w:rPr>
                <w:sz w:val="22"/>
                <w:szCs w:val="22"/>
                <w:lang w:val="en-CA"/>
              </w:rPr>
              <w:t xml:space="preserve">’ and that you can add it to words.” The student then covers up </w:t>
            </w:r>
            <w:r>
              <w:rPr>
                <w:rFonts w:ascii="T8" w:hAnsi="T8" w:cs="T8"/>
                <w:sz w:val="20"/>
                <w:szCs w:val="20"/>
                <w:lang w:val="en-CA"/>
              </w:rPr>
              <w:tab/>
              <w:t>__</w:t>
            </w:r>
            <w:r>
              <w:rPr>
                <w:sz w:val="22"/>
                <w:szCs w:val="22"/>
                <w:lang w:val="en-CA"/>
              </w:rPr>
              <w:t xml:space="preserve">, recognizes </w:t>
            </w:r>
            <w:r>
              <w:rPr>
                <w:rFonts w:ascii="T8" w:hAnsi="T8" w:cs="T8"/>
                <w:sz w:val="20"/>
                <w:szCs w:val="20"/>
                <w:lang w:val="en-CA"/>
              </w:rPr>
              <w:t xml:space="preserve">____ </w:t>
            </w:r>
            <w:r>
              <w:rPr>
                <w:sz w:val="22"/>
                <w:szCs w:val="22"/>
                <w:lang w:val="en-CA"/>
              </w:rPr>
              <w:t>and proceeds to read the sentence successfully.</w:t>
            </w:r>
          </w:p>
          <w:p w:rsidR="00AC3C5B" w:rsidRPr="00AC3C5B" w:rsidRDefault="00AC3C5B" w:rsidP="00AC3C5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When reading, students use knowledge of the word endings –</w:t>
            </w:r>
            <w:proofErr w:type="spellStart"/>
            <w:r>
              <w:rPr>
                <w:sz w:val="22"/>
                <w:szCs w:val="22"/>
                <w:lang w:val="en-CA"/>
              </w:rPr>
              <w:t>ed</w:t>
            </w:r>
            <w:proofErr w:type="spellEnd"/>
            <w:r>
              <w:rPr>
                <w:sz w:val="22"/>
                <w:szCs w:val="22"/>
                <w:lang w:val="en-CA"/>
              </w:rPr>
              <w:t>, –</w:t>
            </w:r>
            <w:proofErr w:type="spellStart"/>
            <w:r>
              <w:rPr>
                <w:sz w:val="22"/>
                <w:szCs w:val="22"/>
                <w:lang w:val="en-CA"/>
              </w:rPr>
              <w:t>ing</w:t>
            </w:r>
            <w:proofErr w:type="spellEnd"/>
            <w:r>
              <w:rPr>
                <w:sz w:val="22"/>
                <w:szCs w:val="22"/>
                <w:lang w:val="en-CA"/>
              </w:rPr>
              <w:t>, –s, –</w:t>
            </w:r>
            <w:proofErr w:type="spellStart"/>
            <w:r>
              <w:rPr>
                <w:sz w:val="22"/>
                <w:szCs w:val="22"/>
                <w:lang w:val="en-CA"/>
              </w:rPr>
              <w:t>tion</w:t>
            </w:r>
            <w:proofErr w:type="spellEnd"/>
            <w:r>
              <w:rPr>
                <w:sz w:val="22"/>
                <w:szCs w:val="22"/>
                <w:lang w:val="en-CA"/>
              </w:rPr>
              <w:t>, –</w:t>
            </w:r>
            <w:proofErr w:type="spellStart"/>
            <w:r>
              <w:rPr>
                <w:sz w:val="22"/>
                <w:szCs w:val="22"/>
                <w:lang w:val="en-CA"/>
              </w:rPr>
              <w:t>ly</w:t>
            </w:r>
            <w:proofErr w:type="spellEnd"/>
            <w:r>
              <w:rPr>
                <w:sz w:val="22"/>
                <w:szCs w:val="22"/>
                <w:lang w:val="en-CA"/>
              </w:rPr>
              <w:t>, –</w:t>
            </w:r>
            <w:proofErr w:type="spellStart"/>
            <w:r>
              <w:rPr>
                <w:sz w:val="22"/>
                <w:szCs w:val="22"/>
                <w:lang w:val="en-CA"/>
              </w:rPr>
              <w:t>ment</w:t>
            </w:r>
            <w:proofErr w:type="spellEnd"/>
            <w:r>
              <w:rPr>
                <w:sz w:val="22"/>
                <w:szCs w:val="22"/>
                <w:lang w:val="en-CA"/>
              </w:rPr>
              <w:t>, –</w:t>
            </w:r>
            <w:proofErr w:type="spellStart"/>
            <w:r>
              <w:rPr>
                <w:sz w:val="22"/>
                <w:szCs w:val="22"/>
                <w:lang w:val="en-CA"/>
              </w:rPr>
              <w:t>est</w:t>
            </w:r>
            <w:proofErr w:type="spellEnd"/>
            <w:r>
              <w:rPr>
                <w:sz w:val="22"/>
                <w:szCs w:val="22"/>
                <w:lang w:val="en-CA"/>
              </w:rPr>
              <w:t>, –</w:t>
            </w:r>
            <w:proofErr w:type="spellStart"/>
            <w:r>
              <w:rPr>
                <w:sz w:val="22"/>
                <w:szCs w:val="22"/>
                <w:lang w:val="en-CA"/>
              </w:rPr>
              <w:t>ent</w:t>
            </w:r>
            <w:proofErr w:type="spellEnd"/>
            <w:r>
              <w:rPr>
                <w:sz w:val="22"/>
                <w:szCs w:val="22"/>
                <w:lang w:val="en-CA"/>
              </w:rPr>
              <w:t xml:space="preserve"> and –ant to identify new words.</w:t>
            </w:r>
          </w:p>
        </w:tc>
      </w:tr>
      <w:tr w:rsidR="00586420" w:rsidRPr="0012123E" w:rsidTr="00487B61">
        <w:tblPrEx>
          <w:tblLook w:val="01E0"/>
        </w:tblPrEx>
        <w:trPr>
          <w:trHeight w:val="3421"/>
        </w:trPr>
        <w:tc>
          <w:tcPr>
            <w:tcW w:w="1548" w:type="dxa"/>
            <w:vMerge/>
            <w:tcBorders>
              <w:bottom w:val="single" w:sz="4" w:space="0" w:color="auto"/>
            </w:tcBorders>
          </w:tcPr>
          <w:p w:rsidR="00586420" w:rsidRPr="0012123E" w:rsidRDefault="00586420" w:rsidP="00F2795C"/>
        </w:tc>
        <w:tc>
          <w:tcPr>
            <w:tcW w:w="2671" w:type="dxa"/>
            <w:vMerge/>
            <w:tcBorders>
              <w:bottom w:val="single" w:sz="4" w:space="0" w:color="auto"/>
            </w:tcBorders>
          </w:tcPr>
          <w:p w:rsidR="00586420" w:rsidRPr="0012123E" w:rsidRDefault="00586420" w:rsidP="00F2795C"/>
        </w:tc>
        <w:tc>
          <w:tcPr>
            <w:tcW w:w="3827" w:type="dxa"/>
            <w:vMerge/>
            <w:tcBorders>
              <w:bottom w:val="single" w:sz="4" w:space="0" w:color="auto"/>
            </w:tcBorders>
          </w:tcPr>
          <w:p w:rsidR="00586420" w:rsidRPr="0012123E" w:rsidRDefault="00586420" w:rsidP="00487B61">
            <w:pPr>
              <w:ind w:left="612" w:hanging="612"/>
            </w:pPr>
          </w:p>
        </w:tc>
        <w:tc>
          <w:tcPr>
            <w:tcW w:w="14502" w:type="dxa"/>
            <w:tcBorders>
              <w:bottom w:val="single" w:sz="4" w:space="0" w:color="auto"/>
            </w:tcBorders>
          </w:tcPr>
          <w:p w:rsidR="005E2EFA" w:rsidRDefault="008F63CB" w:rsidP="008F63CB">
            <w:pPr>
              <w:autoSpaceDE w:val="0"/>
              <w:autoSpaceDN w:val="0"/>
              <w:adjustRightInd w:val="0"/>
              <w:rPr>
                <w:b/>
                <w:sz w:val="22"/>
                <w:szCs w:val="22"/>
                <w:lang w:val="en-CA"/>
              </w:rPr>
            </w:pPr>
            <w:r w:rsidRPr="008F63CB">
              <w:rPr>
                <w:b/>
                <w:sz w:val="22"/>
                <w:szCs w:val="22"/>
                <w:lang w:val="en-CA"/>
              </w:rPr>
              <w:t>a</w:t>
            </w:r>
            <w:r>
              <w:rPr>
                <w:b/>
                <w:sz w:val="22"/>
                <w:szCs w:val="22"/>
                <w:lang w:val="en-CA"/>
              </w:rPr>
              <w:t xml:space="preserve">ssociate sounds with some vowel </w:t>
            </w:r>
            <w:r w:rsidRPr="008F63CB">
              <w:rPr>
                <w:b/>
                <w:sz w:val="22"/>
                <w:szCs w:val="22"/>
                <w:lang w:val="en-CA"/>
              </w:rPr>
              <w:t>combinations, consonant blends</w:t>
            </w:r>
            <w:r>
              <w:rPr>
                <w:b/>
                <w:sz w:val="22"/>
                <w:szCs w:val="22"/>
                <w:lang w:val="en-CA"/>
              </w:rPr>
              <w:t xml:space="preserve"> </w:t>
            </w:r>
            <w:r w:rsidRPr="008F63CB">
              <w:rPr>
                <w:b/>
                <w:sz w:val="22"/>
                <w:szCs w:val="22"/>
                <w:lang w:val="en-CA"/>
              </w:rPr>
              <w:t>and digraphs, and letter clusters to</w:t>
            </w:r>
            <w:r>
              <w:rPr>
                <w:b/>
                <w:sz w:val="22"/>
                <w:szCs w:val="22"/>
                <w:lang w:val="en-CA"/>
              </w:rPr>
              <w:t xml:space="preserve"> </w:t>
            </w:r>
            <w:r w:rsidRPr="008F63CB">
              <w:rPr>
                <w:b/>
                <w:sz w:val="22"/>
                <w:szCs w:val="22"/>
                <w:lang w:val="en-CA"/>
              </w:rPr>
              <w:t>read unfamiliar words in context</w:t>
            </w:r>
          </w:p>
          <w:p w:rsidR="008F63CB" w:rsidRDefault="008F63CB" w:rsidP="008F63C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When a student reads, “If the Sun is bright, I can see my shadow.” knowledge of the sound of “</w:t>
            </w:r>
            <w:proofErr w:type="spellStart"/>
            <w:r>
              <w:rPr>
                <w:sz w:val="22"/>
                <w:szCs w:val="22"/>
                <w:lang w:val="en-CA"/>
              </w:rPr>
              <w:t>sh</w:t>
            </w:r>
            <w:proofErr w:type="spellEnd"/>
            <w:r>
              <w:rPr>
                <w:sz w:val="22"/>
                <w:szCs w:val="22"/>
                <w:lang w:val="en-CA"/>
              </w:rPr>
              <w:t xml:space="preserve">” is used, together with prior knowledge of light and shadows, to identify the word </w:t>
            </w:r>
            <w:r>
              <w:rPr>
                <w:rFonts w:ascii="T10" w:hAnsi="T10" w:cs="T10"/>
                <w:sz w:val="20"/>
                <w:szCs w:val="20"/>
                <w:lang w:val="en-CA"/>
              </w:rPr>
              <w:t>_____</w:t>
            </w:r>
            <w:r>
              <w:rPr>
                <w:sz w:val="22"/>
                <w:szCs w:val="22"/>
                <w:lang w:val="en-CA"/>
              </w:rPr>
              <w:t>.</w:t>
            </w:r>
          </w:p>
          <w:p w:rsidR="008F63CB" w:rsidRDefault="008F63CB" w:rsidP="008F63C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When reading and writing, students demonstrate consistent sound–symbol associations with: </w:t>
            </w: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consonant blends </w:t>
            </w:r>
            <w:proofErr w:type="spellStart"/>
            <w:r>
              <w:rPr>
                <w:sz w:val="22"/>
                <w:szCs w:val="22"/>
                <w:lang w:val="en-CA"/>
              </w:rPr>
              <w:t>cr</w:t>
            </w:r>
            <w:proofErr w:type="spellEnd"/>
            <w:r>
              <w:rPr>
                <w:sz w:val="22"/>
                <w:szCs w:val="22"/>
                <w:lang w:val="en-CA"/>
              </w:rPr>
              <w:t xml:space="preserve">, pl, </w:t>
            </w:r>
            <w:proofErr w:type="spellStart"/>
            <w:r>
              <w:rPr>
                <w:sz w:val="22"/>
                <w:szCs w:val="22"/>
                <w:lang w:val="en-CA"/>
              </w:rPr>
              <w:t>sl</w:t>
            </w:r>
            <w:proofErr w:type="spellEnd"/>
            <w:r>
              <w:rPr>
                <w:sz w:val="22"/>
                <w:szCs w:val="22"/>
                <w:lang w:val="en-CA"/>
              </w:rPr>
              <w:t xml:space="preserve">, </w:t>
            </w:r>
            <w:proofErr w:type="spellStart"/>
            <w:r>
              <w:rPr>
                <w:sz w:val="22"/>
                <w:szCs w:val="22"/>
                <w:lang w:val="en-CA"/>
              </w:rPr>
              <w:t>cl</w:t>
            </w:r>
            <w:proofErr w:type="spellEnd"/>
            <w:r>
              <w:rPr>
                <w:sz w:val="22"/>
                <w:szCs w:val="22"/>
                <w:lang w:val="en-CA"/>
              </w:rPr>
              <w:t xml:space="preserve">, pr, </w:t>
            </w:r>
            <w:proofErr w:type="spellStart"/>
            <w:r>
              <w:rPr>
                <w:sz w:val="22"/>
                <w:szCs w:val="22"/>
                <w:lang w:val="en-CA"/>
              </w:rPr>
              <w:t>sn</w:t>
            </w:r>
            <w:proofErr w:type="spellEnd"/>
            <w:r>
              <w:rPr>
                <w:sz w:val="22"/>
                <w:szCs w:val="22"/>
                <w:lang w:val="en-CA"/>
              </w:rPr>
              <w:t xml:space="preserve">, </w:t>
            </w:r>
            <w:proofErr w:type="spellStart"/>
            <w:r>
              <w:rPr>
                <w:sz w:val="22"/>
                <w:szCs w:val="22"/>
                <w:lang w:val="en-CA"/>
              </w:rPr>
              <w:t>st</w:t>
            </w:r>
            <w:proofErr w:type="spellEnd"/>
            <w:r>
              <w:rPr>
                <w:sz w:val="22"/>
                <w:szCs w:val="22"/>
                <w:lang w:val="en-CA"/>
              </w:rPr>
              <w:t xml:space="preserve">, </w:t>
            </w:r>
            <w:proofErr w:type="spellStart"/>
            <w:r>
              <w:rPr>
                <w:sz w:val="22"/>
                <w:szCs w:val="22"/>
                <w:lang w:val="en-CA"/>
              </w:rPr>
              <w:t>gl</w:t>
            </w:r>
            <w:proofErr w:type="spellEnd"/>
            <w:r>
              <w:rPr>
                <w:sz w:val="22"/>
                <w:szCs w:val="22"/>
                <w:lang w:val="en-CA"/>
              </w:rPr>
              <w:t xml:space="preserve">, </w:t>
            </w:r>
            <w:proofErr w:type="spellStart"/>
            <w:r>
              <w:rPr>
                <w:sz w:val="22"/>
                <w:szCs w:val="22"/>
                <w:lang w:val="en-CA"/>
              </w:rPr>
              <w:t>bl</w:t>
            </w:r>
            <w:proofErr w:type="spellEnd"/>
            <w:r>
              <w:rPr>
                <w:sz w:val="22"/>
                <w:szCs w:val="22"/>
                <w:lang w:val="en-CA"/>
              </w:rPr>
              <w:t xml:space="preserve">, </w:t>
            </w:r>
            <w:proofErr w:type="spellStart"/>
            <w:r>
              <w:rPr>
                <w:sz w:val="22"/>
                <w:szCs w:val="22"/>
                <w:lang w:val="en-CA"/>
              </w:rPr>
              <w:t>br</w:t>
            </w:r>
            <w:proofErr w:type="spellEnd"/>
            <w:r>
              <w:rPr>
                <w:sz w:val="22"/>
                <w:szCs w:val="22"/>
                <w:lang w:val="en-CA"/>
              </w:rPr>
              <w:t xml:space="preserve">, </w:t>
            </w:r>
            <w:proofErr w:type="spellStart"/>
            <w:r>
              <w:rPr>
                <w:sz w:val="22"/>
                <w:szCs w:val="22"/>
                <w:lang w:val="en-CA"/>
              </w:rPr>
              <w:t>tr</w:t>
            </w:r>
            <w:proofErr w:type="spellEnd"/>
            <w:r>
              <w:rPr>
                <w:sz w:val="22"/>
                <w:szCs w:val="22"/>
                <w:lang w:val="en-CA"/>
              </w:rPr>
              <w:t xml:space="preserve">, </w:t>
            </w:r>
            <w:proofErr w:type="spellStart"/>
            <w:r>
              <w:rPr>
                <w:sz w:val="22"/>
                <w:szCs w:val="22"/>
                <w:lang w:val="en-CA"/>
              </w:rPr>
              <w:t>st</w:t>
            </w:r>
            <w:proofErr w:type="spellEnd"/>
            <w:r>
              <w:rPr>
                <w:sz w:val="22"/>
                <w:szCs w:val="22"/>
                <w:lang w:val="en-CA"/>
              </w:rPr>
              <w:t xml:space="preserve">, </w:t>
            </w:r>
            <w:proofErr w:type="spellStart"/>
            <w:r>
              <w:rPr>
                <w:sz w:val="22"/>
                <w:szCs w:val="22"/>
                <w:lang w:val="en-CA"/>
              </w:rPr>
              <w:t>gr</w:t>
            </w:r>
            <w:proofErr w:type="spellEnd"/>
            <w:r>
              <w:rPr>
                <w:sz w:val="22"/>
                <w:szCs w:val="22"/>
                <w:lang w:val="en-CA"/>
              </w:rPr>
              <w:t xml:space="preserve">, </w:t>
            </w:r>
            <w:proofErr w:type="spellStart"/>
            <w:r>
              <w:rPr>
                <w:sz w:val="22"/>
                <w:szCs w:val="22"/>
                <w:lang w:val="en-CA"/>
              </w:rPr>
              <w:t>dr</w:t>
            </w:r>
            <w:proofErr w:type="spellEnd"/>
            <w:r>
              <w:rPr>
                <w:sz w:val="22"/>
                <w:szCs w:val="22"/>
                <w:lang w:val="en-CA"/>
              </w:rPr>
              <w:t>,</w:t>
            </w:r>
          </w:p>
          <w:p w:rsidR="008F63CB" w:rsidRDefault="008F63CB" w:rsidP="008F63CB">
            <w:pPr>
              <w:autoSpaceDE w:val="0"/>
              <w:autoSpaceDN w:val="0"/>
              <w:adjustRightInd w:val="0"/>
              <w:rPr>
                <w:sz w:val="22"/>
                <w:szCs w:val="22"/>
                <w:lang w:val="en-CA"/>
              </w:rPr>
            </w:pPr>
            <w:proofErr w:type="spellStart"/>
            <w:r>
              <w:rPr>
                <w:sz w:val="22"/>
                <w:szCs w:val="22"/>
                <w:lang w:val="en-CA"/>
              </w:rPr>
              <w:t>fr</w:t>
            </w:r>
            <w:proofErr w:type="spellEnd"/>
            <w:r>
              <w:rPr>
                <w:sz w:val="22"/>
                <w:szCs w:val="22"/>
                <w:lang w:val="en-CA"/>
              </w:rPr>
              <w:t>, fl</w:t>
            </w:r>
          </w:p>
          <w:p w:rsidR="008F63CB" w:rsidRDefault="008F63CB" w:rsidP="008F63C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consonant digraphs ck, </w:t>
            </w:r>
            <w:proofErr w:type="spellStart"/>
            <w:r>
              <w:rPr>
                <w:sz w:val="22"/>
                <w:szCs w:val="22"/>
                <w:lang w:val="en-CA"/>
              </w:rPr>
              <w:t>kn</w:t>
            </w:r>
            <w:proofErr w:type="spellEnd"/>
            <w:r>
              <w:rPr>
                <w:sz w:val="22"/>
                <w:szCs w:val="22"/>
                <w:lang w:val="en-CA"/>
              </w:rPr>
              <w:t xml:space="preserve">, </w:t>
            </w:r>
            <w:proofErr w:type="spellStart"/>
            <w:r>
              <w:rPr>
                <w:sz w:val="22"/>
                <w:szCs w:val="22"/>
                <w:lang w:val="en-CA"/>
              </w:rPr>
              <w:t>th</w:t>
            </w:r>
            <w:proofErr w:type="spellEnd"/>
            <w:r>
              <w:rPr>
                <w:sz w:val="22"/>
                <w:szCs w:val="22"/>
                <w:lang w:val="en-CA"/>
              </w:rPr>
              <w:t xml:space="preserve"> (voiceless)</w:t>
            </w:r>
          </w:p>
          <w:p w:rsidR="008F63CB" w:rsidRDefault="008F63CB" w:rsidP="008F63C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vowel digraphs </w:t>
            </w:r>
            <w:proofErr w:type="spellStart"/>
            <w:r>
              <w:rPr>
                <w:sz w:val="22"/>
                <w:szCs w:val="22"/>
                <w:lang w:val="en-CA"/>
              </w:rPr>
              <w:t>ai</w:t>
            </w:r>
            <w:proofErr w:type="spellEnd"/>
            <w:r>
              <w:rPr>
                <w:sz w:val="22"/>
                <w:szCs w:val="22"/>
                <w:lang w:val="en-CA"/>
              </w:rPr>
              <w:t xml:space="preserve">, ay, </w:t>
            </w:r>
            <w:proofErr w:type="spellStart"/>
            <w:r>
              <w:rPr>
                <w:sz w:val="22"/>
                <w:szCs w:val="22"/>
                <w:lang w:val="en-CA"/>
              </w:rPr>
              <w:t>ee</w:t>
            </w:r>
            <w:proofErr w:type="spellEnd"/>
            <w:r>
              <w:rPr>
                <w:sz w:val="22"/>
                <w:szCs w:val="22"/>
                <w:lang w:val="en-CA"/>
              </w:rPr>
              <w:t xml:space="preserve">, ea, </w:t>
            </w:r>
            <w:proofErr w:type="spellStart"/>
            <w:r>
              <w:rPr>
                <w:sz w:val="22"/>
                <w:szCs w:val="22"/>
                <w:lang w:val="en-CA"/>
              </w:rPr>
              <w:t>oo</w:t>
            </w:r>
            <w:proofErr w:type="spellEnd"/>
            <w:r>
              <w:rPr>
                <w:sz w:val="22"/>
                <w:szCs w:val="22"/>
                <w:lang w:val="en-CA"/>
              </w:rPr>
              <w:t xml:space="preserve"> (wood), </w:t>
            </w:r>
            <w:proofErr w:type="spellStart"/>
            <w:r>
              <w:rPr>
                <w:sz w:val="22"/>
                <w:szCs w:val="22"/>
                <w:lang w:val="en-CA"/>
              </w:rPr>
              <w:t>oo</w:t>
            </w:r>
            <w:proofErr w:type="spellEnd"/>
            <w:r>
              <w:rPr>
                <w:sz w:val="22"/>
                <w:szCs w:val="22"/>
                <w:lang w:val="en-CA"/>
              </w:rPr>
              <w:t xml:space="preserve"> (cool), </w:t>
            </w:r>
            <w:proofErr w:type="spellStart"/>
            <w:r>
              <w:rPr>
                <w:sz w:val="22"/>
                <w:szCs w:val="22"/>
                <w:lang w:val="en-CA"/>
              </w:rPr>
              <w:t>oa</w:t>
            </w:r>
            <w:proofErr w:type="spellEnd"/>
          </w:p>
          <w:p w:rsidR="008F63CB" w:rsidRPr="008F63CB" w:rsidRDefault="008F63CB" w:rsidP="008F63CB">
            <w:pPr>
              <w:autoSpaceDE w:val="0"/>
              <w:autoSpaceDN w:val="0"/>
              <w:adjustRightInd w:val="0"/>
              <w:rPr>
                <w:b/>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letter clusters </w:t>
            </w:r>
            <w:proofErr w:type="spellStart"/>
            <w:r>
              <w:rPr>
                <w:sz w:val="22"/>
                <w:szCs w:val="22"/>
                <w:lang w:val="en-CA"/>
              </w:rPr>
              <w:t>spr</w:t>
            </w:r>
            <w:proofErr w:type="spellEnd"/>
            <w:r>
              <w:rPr>
                <w:sz w:val="22"/>
                <w:szCs w:val="22"/>
                <w:lang w:val="en-CA"/>
              </w:rPr>
              <w:t xml:space="preserve">, </w:t>
            </w:r>
            <w:proofErr w:type="spellStart"/>
            <w:r>
              <w:rPr>
                <w:sz w:val="22"/>
                <w:szCs w:val="22"/>
                <w:lang w:val="en-CA"/>
              </w:rPr>
              <w:t>squ</w:t>
            </w:r>
            <w:proofErr w:type="spellEnd"/>
            <w:r>
              <w:rPr>
                <w:sz w:val="22"/>
                <w:szCs w:val="22"/>
                <w:lang w:val="en-CA"/>
              </w:rPr>
              <w:t xml:space="preserve">, </w:t>
            </w:r>
            <w:proofErr w:type="spellStart"/>
            <w:r>
              <w:rPr>
                <w:sz w:val="22"/>
                <w:szCs w:val="22"/>
                <w:lang w:val="en-CA"/>
              </w:rPr>
              <w:t>str</w:t>
            </w:r>
            <w:proofErr w:type="spellEnd"/>
            <w:r>
              <w:rPr>
                <w:sz w:val="22"/>
                <w:szCs w:val="22"/>
                <w:lang w:val="en-CA"/>
              </w:rPr>
              <w:t xml:space="preserve">, </w:t>
            </w:r>
            <w:proofErr w:type="spellStart"/>
            <w:r>
              <w:rPr>
                <w:sz w:val="22"/>
                <w:szCs w:val="22"/>
                <w:lang w:val="en-CA"/>
              </w:rPr>
              <w:t>thr</w:t>
            </w:r>
            <w:proofErr w:type="spellEnd"/>
            <w:r>
              <w:rPr>
                <w:sz w:val="22"/>
                <w:szCs w:val="22"/>
                <w:lang w:val="en-CA"/>
              </w:rPr>
              <w:t>.</w:t>
            </w:r>
          </w:p>
        </w:tc>
      </w:tr>
      <w:tr w:rsidR="00586420" w:rsidRPr="0012123E" w:rsidTr="00487B61">
        <w:tblPrEx>
          <w:tblLook w:val="01E0"/>
        </w:tblPrEx>
        <w:tc>
          <w:tcPr>
            <w:tcW w:w="1548" w:type="dxa"/>
            <w:vMerge/>
          </w:tcPr>
          <w:p w:rsidR="00586420" w:rsidRPr="0012123E" w:rsidRDefault="00586420" w:rsidP="00F2795C"/>
        </w:tc>
        <w:tc>
          <w:tcPr>
            <w:tcW w:w="2671" w:type="dxa"/>
            <w:vMerge/>
          </w:tcPr>
          <w:p w:rsidR="00586420" w:rsidRPr="0012123E" w:rsidRDefault="00586420" w:rsidP="00F2795C"/>
        </w:tc>
        <w:tc>
          <w:tcPr>
            <w:tcW w:w="3827" w:type="dxa"/>
          </w:tcPr>
          <w:p w:rsidR="00586420" w:rsidRPr="0012123E" w:rsidRDefault="00586420" w:rsidP="00635105">
            <w:r w:rsidRPr="005E2EFA">
              <w:rPr>
                <w:b/>
              </w:rPr>
              <w:t>Use references</w:t>
            </w:r>
          </w:p>
        </w:tc>
        <w:tc>
          <w:tcPr>
            <w:tcW w:w="14502" w:type="dxa"/>
          </w:tcPr>
          <w:p w:rsidR="005E2EFA" w:rsidRDefault="00635105" w:rsidP="00635105">
            <w:pPr>
              <w:autoSpaceDE w:val="0"/>
              <w:autoSpaceDN w:val="0"/>
              <w:adjustRightInd w:val="0"/>
              <w:rPr>
                <w:b/>
                <w:sz w:val="22"/>
                <w:szCs w:val="22"/>
                <w:lang w:val="en-CA"/>
              </w:rPr>
            </w:pPr>
            <w:r w:rsidRPr="00635105">
              <w:rPr>
                <w:b/>
                <w:sz w:val="22"/>
                <w:szCs w:val="22"/>
                <w:lang w:val="en-CA"/>
              </w:rPr>
              <w:t>put words in alphabetical order by first letter</w:t>
            </w:r>
          </w:p>
          <w:p w:rsid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make a class directory of their first and/or last names.</w:t>
            </w:r>
          </w:p>
          <w:p w:rsid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create an animal alphabet, with one animal for each letter. On the computer, they draw a picture of the animal and label it</w:t>
            </w:r>
          </w:p>
          <w:p w:rsidR="00635105" w:rsidRDefault="00635105" w:rsidP="00635105">
            <w:pPr>
              <w:autoSpaceDE w:val="0"/>
              <w:autoSpaceDN w:val="0"/>
              <w:adjustRightInd w:val="0"/>
              <w:rPr>
                <w:sz w:val="22"/>
                <w:szCs w:val="22"/>
                <w:lang w:val="en-CA"/>
              </w:rPr>
            </w:pPr>
            <w:proofErr w:type="gramStart"/>
            <w:r>
              <w:rPr>
                <w:sz w:val="22"/>
                <w:szCs w:val="22"/>
                <w:lang w:val="en-CA"/>
              </w:rPr>
              <w:t>using</w:t>
            </w:r>
            <w:proofErr w:type="gramEnd"/>
            <w:r>
              <w:rPr>
                <w:sz w:val="22"/>
                <w:szCs w:val="22"/>
                <w:lang w:val="en-CA"/>
              </w:rPr>
              <w:t xml:space="preserve"> a descriptive word for that animal that starts with the same letter; e.g., cuddly cat, enormous elephant.</w:t>
            </w:r>
          </w:p>
          <w:p w:rsidR="00635105" w:rsidRDefault="00635105" w:rsidP="00635105">
            <w:pPr>
              <w:autoSpaceDE w:val="0"/>
              <w:autoSpaceDN w:val="0"/>
              <w:adjustRightInd w:val="0"/>
              <w:rPr>
                <w:sz w:val="22"/>
                <w:szCs w:val="22"/>
                <w:lang w:val="en-CA"/>
              </w:rPr>
            </w:pPr>
          </w:p>
          <w:p w:rsidR="00635105" w:rsidRDefault="00635105" w:rsidP="00635105">
            <w:pPr>
              <w:autoSpaceDE w:val="0"/>
              <w:autoSpaceDN w:val="0"/>
              <w:adjustRightInd w:val="0"/>
              <w:rPr>
                <w:b/>
                <w:sz w:val="22"/>
                <w:szCs w:val="22"/>
                <w:lang w:val="en-CA"/>
              </w:rPr>
            </w:pPr>
            <w:r w:rsidRPr="00635105">
              <w:rPr>
                <w:rFonts w:ascii="Symbol" w:hAnsi="Symbol" w:cs="Symbol"/>
                <w:b/>
                <w:sz w:val="22"/>
                <w:szCs w:val="22"/>
                <w:lang w:val="en-CA"/>
              </w:rPr>
              <w:lastRenderedPageBreak/>
              <w:t></w:t>
            </w:r>
            <w:r w:rsidRPr="00635105">
              <w:rPr>
                <w:rFonts w:ascii="Symbol" w:hAnsi="Symbol" w:cs="Symbol"/>
                <w:b/>
                <w:sz w:val="22"/>
                <w:szCs w:val="22"/>
                <w:lang w:val="en-CA"/>
              </w:rPr>
              <w:t></w:t>
            </w:r>
            <w:r w:rsidRPr="00635105">
              <w:rPr>
                <w:b/>
                <w:sz w:val="22"/>
                <w:szCs w:val="22"/>
                <w:lang w:val="en-CA"/>
              </w:rPr>
              <w:t>use</w:t>
            </w:r>
            <w:r>
              <w:rPr>
                <w:b/>
                <w:sz w:val="22"/>
                <w:szCs w:val="22"/>
                <w:lang w:val="en-CA"/>
              </w:rPr>
              <w:t xml:space="preserve"> </w:t>
            </w:r>
            <w:proofErr w:type="spellStart"/>
            <w:r>
              <w:rPr>
                <w:b/>
                <w:sz w:val="22"/>
                <w:szCs w:val="22"/>
                <w:lang w:val="en-CA"/>
              </w:rPr>
              <w:t>pictionaries</w:t>
            </w:r>
            <w:proofErr w:type="spellEnd"/>
            <w:r>
              <w:rPr>
                <w:b/>
                <w:sz w:val="22"/>
                <w:szCs w:val="22"/>
                <w:lang w:val="en-CA"/>
              </w:rPr>
              <w:t xml:space="preserve"> and personal word </w:t>
            </w:r>
            <w:r w:rsidRPr="00635105">
              <w:rPr>
                <w:b/>
                <w:sz w:val="22"/>
                <w:szCs w:val="22"/>
                <w:lang w:val="en-CA"/>
              </w:rPr>
              <w:t>bo</w:t>
            </w:r>
            <w:r>
              <w:rPr>
                <w:b/>
                <w:sz w:val="22"/>
                <w:szCs w:val="22"/>
                <w:lang w:val="en-CA"/>
              </w:rPr>
              <w:t xml:space="preserve">oks to confirm the spellings or </w:t>
            </w:r>
            <w:r w:rsidRPr="00635105">
              <w:rPr>
                <w:b/>
                <w:sz w:val="22"/>
                <w:szCs w:val="22"/>
                <w:lang w:val="en-CA"/>
              </w:rPr>
              <w:t>lo</w:t>
            </w:r>
            <w:r>
              <w:rPr>
                <w:b/>
                <w:sz w:val="22"/>
                <w:szCs w:val="22"/>
                <w:lang w:val="en-CA"/>
              </w:rPr>
              <w:t xml:space="preserve">cate the meanings of unfamiliar </w:t>
            </w:r>
            <w:r w:rsidRPr="00635105">
              <w:rPr>
                <w:b/>
                <w:sz w:val="22"/>
                <w:szCs w:val="22"/>
                <w:lang w:val="en-CA"/>
              </w:rPr>
              <w:t>words in oral, print and other</w:t>
            </w:r>
            <w:r>
              <w:rPr>
                <w:b/>
                <w:sz w:val="22"/>
                <w:szCs w:val="22"/>
                <w:lang w:val="en-CA"/>
              </w:rPr>
              <w:t xml:space="preserve"> </w:t>
            </w:r>
            <w:r w:rsidRPr="00635105">
              <w:rPr>
                <w:b/>
                <w:sz w:val="22"/>
                <w:szCs w:val="22"/>
                <w:lang w:val="en-CA"/>
              </w:rPr>
              <w:t>media texts</w:t>
            </w:r>
          </w:p>
          <w:p w:rsidR="00635105" w:rsidRP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During journal writing, a student looks in a personal word book or </w:t>
            </w:r>
            <w:proofErr w:type="spellStart"/>
            <w:r>
              <w:rPr>
                <w:sz w:val="22"/>
                <w:szCs w:val="22"/>
                <w:lang w:val="en-CA"/>
              </w:rPr>
              <w:t>pictionary</w:t>
            </w:r>
            <w:proofErr w:type="spellEnd"/>
            <w:r>
              <w:rPr>
                <w:sz w:val="22"/>
                <w:szCs w:val="22"/>
                <w:lang w:val="en-CA"/>
              </w:rPr>
              <w:t xml:space="preserve"> to find the spelling of the word </w:t>
            </w:r>
            <w:r>
              <w:rPr>
                <w:rFonts w:ascii="T10" w:hAnsi="T10" w:cs="T10"/>
                <w:sz w:val="20"/>
                <w:szCs w:val="20"/>
                <w:lang w:val="en-CA"/>
              </w:rPr>
              <w:t>_</w:t>
            </w:r>
            <w:r>
              <w:rPr>
                <w:rFonts w:ascii="T10" w:hAnsi="T10" w:cs="T10"/>
                <w:sz w:val="20"/>
                <w:szCs w:val="20"/>
                <w:lang w:val="en-CA"/>
              </w:rPr>
              <w:tab/>
              <w:t>_____</w:t>
            </w:r>
            <w:r>
              <w:rPr>
                <w:sz w:val="22"/>
                <w:szCs w:val="22"/>
                <w:lang w:val="en-CA"/>
              </w:rPr>
              <w:t>.</w:t>
            </w:r>
          </w:p>
        </w:tc>
      </w:tr>
    </w:tbl>
    <w:p w:rsidR="00586420" w:rsidRDefault="00586420">
      <w:r>
        <w:lastRenderedPageBreak/>
        <w:br w:type="page"/>
      </w:r>
      <w:r w:rsidRPr="00BD7023">
        <w:rPr>
          <w:b/>
          <w:bCs/>
          <w:sz w:val="28"/>
          <w:szCs w:val="28"/>
        </w:rPr>
        <w:lastRenderedPageBreak/>
        <w:t xml:space="preserve">General Outcome </w:t>
      </w:r>
      <w:r w:rsidRPr="00F6791B">
        <w:rPr>
          <w:b/>
          <w:bCs/>
          <w:sz w:val="28"/>
          <w:szCs w:val="28"/>
        </w:rPr>
        <w:t>2</w:t>
      </w:r>
      <w:r w:rsidRPr="00F6791B">
        <w:rPr>
          <w:b/>
        </w:rPr>
        <w:t xml:space="preserve">: </w:t>
      </w:r>
      <w:r w:rsidR="00F6791B">
        <w:rPr>
          <w:b/>
        </w:rPr>
        <w:t>(Continued)</w:t>
      </w:r>
    </w:p>
    <w:tbl>
      <w:tblPr>
        <w:tblW w:w="22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8"/>
        <w:gridCol w:w="2671"/>
        <w:gridCol w:w="3827"/>
        <w:gridCol w:w="14502"/>
      </w:tblGrid>
      <w:tr w:rsidR="00586420" w:rsidRPr="00487B61" w:rsidTr="00487B61">
        <w:tc>
          <w:tcPr>
            <w:tcW w:w="1548" w:type="dxa"/>
          </w:tcPr>
          <w:p w:rsidR="00586420" w:rsidRPr="00487B61" w:rsidRDefault="00586420" w:rsidP="00487B61">
            <w:pPr>
              <w:jc w:val="center"/>
              <w:rPr>
                <w:b/>
                <w:bCs/>
                <w:sz w:val="20"/>
                <w:szCs w:val="20"/>
              </w:rPr>
            </w:pPr>
            <w:r w:rsidRPr="00487B61">
              <w:rPr>
                <w:b/>
                <w:bCs/>
                <w:sz w:val="20"/>
                <w:szCs w:val="20"/>
              </w:rPr>
              <w:t>Sub-Heading for SO Cluster</w:t>
            </w:r>
          </w:p>
        </w:tc>
        <w:tc>
          <w:tcPr>
            <w:tcW w:w="2671" w:type="dxa"/>
          </w:tcPr>
          <w:p w:rsidR="00586420" w:rsidRPr="00487B61" w:rsidRDefault="00586420" w:rsidP="00487B61">
            <w:pPr>
              <w:jc w:val="center"/>
              <w:rPr>
                <w:b/>
                <w:bCs/>
              </w:rPr>
            </w:pPr>
            <w:r w:rsidRPr="00487B61">
              <w:rPr>
                <w:b/>
                <w:bCs/>
              </w:rPr>
              <w:t>Essential Learning Outcome</w:t>
            </w:r>
          </w:p>
        </w:tc>
        <w:tc>
          <w:tcPr>
            <w:tcW w:w="3827" w:type="dxa"/>
          </w:tcPr>
          <w:p w:rsidR="00586420" w:rsidRPr="00487B61" w:rsidRDefault="00586420" w:rsidP="00487B61">
            <w:pPr>
              <w:jc w:val="center"/>
              <w:rPr>
                <w:b/>
                <w:bCs/>
              </w:rPr>
            </w:pPr>
            <w:r w:rsidRPr="00487B61">
              <w:rPr>
                <w:b/>
                <w:bCs/>
              </w:rPr>
              <w:t>Side Heading for SOs</w:t>
            </w:r>
          </w:p>
        </w:tc>
        <w:tc>
          <w:tcPr>
            <w:tcW w:w="14502" w:type="dxa"/>
          </w:tcPr>
          <w:p w:rsidR="00586420" w:rsidRPr="00487B61" w:rsidRDefault="00586420"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7B7B86" w:rsidRPr="0012123E" w:rsidTr="00487B61">
        <w:tblPrEx>
          <w:tblLook w:val="01E0"/>
        </w:tblPrEx>
        <w:tc>
          <w:tcPr>
            <w:tcW w:w="1548" w:type="dxa"/>
            <w:vMerge w:val="restart"/>
          </w:tcPr>
          <w:p w:rsidR="007B7B86" w:rsidRPr="0012123E" w:rsidRDefault="007B7B86" w:rsidP="00F2795C">
            <w:r>
              <w:t>Respond to texts</w:t>
            </w:r>
          </w:p>
        </w:tc>
        <w:tc>
          <w:tcPr>
            <w:tcW w:w="2671" w:type="dxa"/>
          </w:tcPr>
          <w:p w:rsidR="00F664B8" w:rsidRDefault="005F6C43" w:rsidP="00AA5337">
            <w:r>
              <w:t>Students can respond to text and relate these to personal experiences, feelings and the main idea of the text</w:t>
            </w:r>
          </w:p>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Default="00F664B8" w:rsidP="00AA5337"/>
          <w:p w:rsidR="00F664B8" w:rsidRPr="00F664B8" w:rsidRDefault="00F664B8" w:rsidP="00F664B8">
            <w:pPr>
              <w:autoSpaceDE w:val="0"/>
              <w:autoSpaceDN w:val="0"/>
              <w:adjustRightInd w:val="0"/>
              <w:rPr>
                <w:sz w:val="22"/>
                <w:szCs w:val="22"/>
              </w:rPr>
            </w:pPr>
          </w:p>
        </w:tc>
        <w:tc>
          <w:tcPr>
            <w:tcW w:w="3827" w:type="dxa"/>
          </w:tcPr>
          <w:p w:rsidR="007B7B86" w:rsidRPr="00586420" w:rsidRDefault="007B7B86" w:rsidP="00635105">
            <w:r w:rsidRPr="00CD2AB5">
              <w:rPr>
                <w:b/>
                <w:bCs/>
                <w:sz w:val="22"/>
                <w:szCs w:val="22"/>
                <w:lang w:val="en-CA" w:eastAsia="en-CA"/>
              </w:rPr>
              <w:t>Experience various text</w:t>
            </w:r>
          </w:p>
        </w:tc>
        <w:tc>
          <w:tcPr>
            <w:tcW w:w="14502" w:type="dxa"/>
          </w:tcPr>
          <w:p w:rsidR="005E2EFA" w:rsidRDefault="00635105" w:rsidP="00635105">
            <w:pPr>
              <w:autoSpaceDE w:val="0"/>
              <w:autoSpaceDN w:val="0"/>
              <w:adjustRightInd w:val="0"/>
              <w:rPr>
                <w:b/>
                <w:sz w:val="22"/>
                <w:szCs w:val="22"/>
                <w:lang w:val="en-CA"/>
              </w:rPr>
            </w:pPr>
            <w:r w:rsidRPr="00635105">
              <w:rPr>
                <w:b/>
                <w:sz w:val="22"/>
                <w:szCs w:val="22"/>
                <w:lang w:val="en-CA"/>
              </w:rPr>
              <w:t>en</w:t>
            </w:r>
            <w:r>
              <w:rPr>
                <w:b/>
                <w:sz w:val="22"/>
                <w:szCs w:val="22"/>
                <w:lang w:val="en-CA"/>
              </w:rPr>
              <w:t xml:space="preserve">gage in a variety of shared and </w:t>
            </w:r>
            <w:r w:rsidRPr="00635105">
              <w:rPr>
                <w:b/>
                <w:sz w:val="22"/>
                <w:szCs w:val="22"/>
                <w:lang w:val="en-CA"/>
              </w:rPr>
              <w:t>ind</w:t>
            </w:r>
            <w:r>
              <w:rPr>
                <w:b/>
                <w:sz w:val="22"/>
                <w:szCs w:val="22"/>
                <w:lang w:val="en-CA"/>
              </w:rPr>
              <w:t xml:space="preserve">ependent listening, reading and </w:t>
            </w:r>
            <w:r w:rsidRPr="00635105">
              <w:rPr>
                <w:b/>
                <w:sz w:val="22"/>
                <w:szCs w:val="22"/>
                <w:lang w:val="en-CA"/>
              </w:rPr>
              <w:t>v</w:t>
            </w:r>
            <w:r>
              <w:rPr>
                <w:b/>
                <w:sz w:val="22"/>
                <w:szCs w:val="22"/>
                <w:lang w:val="en-CA"/>
              </w:rPr>
              <w:t xml:space="preserve">iewing experiences, using oral, </w:t>
            </w:r>
            <w:r w:rsidRPr="00635105">
              <w:rPr>
                <w:b/>
                <w:sz w:val="22"/>
                <w:szCs w:val="22"/>
                <w:lang w:val="en-CA"/>
              </w:rPr>
              <w:t>pri</w:t>
            </w:r>
            <w:r>
              <w:rPr>
                <w:b/>
                <w:sz w:val="22"/>
                <w:szCs w:val="22"/>
                <w:lang w:val="en-CA"/>
              </w:rPr>
              <w:t xml:space="preserve">nt and other media texts from a </w:t>
            </w:r>
            <w:r w:rsidRPr="00635105">
              <w:rPr>
                <w:b/>
                <w:sz w:val="22"/>
                <w:szCs w:val="22"/>
                <w:lang w:val="en-CA"/>
              </w:rPr>
              <w:t>var</w:t>
            </w:r>
            <w:r>
              <w:rPr>
                <w:b/>
                <w:sz w:val="22"/>
                <w:szCs w:val="22"/>
                <w:lang w:val="en-CA"/>
              </w:rPr>
              <w:t xml:space="preserve">iety of cultural traditions and </w:t>
            </w:r>
            <w:r w:rsidRPr="00635105">
              <w:rPr>
                <w:b/>
                <w:sz w:val="22"/>
                <w:szCs w:val="22"/>
                <w:lang w:val="en-CA"/>
              </w:rPr>
              <w:t>genres, such as legends, video</w:t>
            </w:r>
            <w:r>
              <w:rPr>
                <w:b/>
                <w:sz w:val="22"/>
                <w:szCs w:val="22"/>
                <w:lang w:val="en-CA"/>
              </w:rPr>
              <w:t xml:space="preserve"> </w:t>
            </w:r>
            <w:r w:rsidRPr="00635105">
              <w:rPr>
                <w:b/>
                <w:sz w:val="22"/>
                <w:szCs w:val="22"/>
                <w:lang w:val="en-CA"/>
              </w:rPr>
              <w:t>programs, puppet plays, songs,</w:t>
            </w:r>
            <w:r>
              <w:rPr>
                <w:b/>
                <w:sz w:val="22"/>
                <w:szCs w:val="22"/>
                <w:lang w:val="en-CA"/>
              </w:rPr>
              <w:t xml:space="preserve"> </w:t>
            </w:r>
            <w:r w:rsidRPr="00635105">
              <w:rPr>
                <w:b/>
                <w:sz w:val="22"/>
                <w:szCs w:val="22"/>
                <w:lang w:val="en-CA"/>
              </w:rPr>
              <w:t>riddles and informational texts</w:t>
            </w:r>
          </w:p>
          <w:p w:rsid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hearing </w:t>
            </w:r>
            <w:r>
              <w:rPr>
                <w:i/>
                <w:iCs/>
                <w:sz w:val="22"/>
                <w:szCs w:val="22"/>
                <w:lang w:val="en-CA"/>
              </w:rPr>
              <w:t>Stone Fox</w:t>
            </w:r>
            <w:r>
              <w:rPr>
                <w:sz w:val="22"/>
                <w:szCs w:val="22"/>
                <w:lang w:val="en-CA"/>
              </w:rPr>
              <w:t>, one student finds books on sled dogs, another selects a web site from a list of teacher bookmarked sites on aboriginal traditions, and a third brings in a videocassette about life in the wilderness.</w:t>
            </w:r>
          </w:p>
          <w:p w:rsidR="00635105" w:rsidRDefault="00635105" w:rsidP="00635105">
            <w:pPr>
              <w:autoSpaceDE w:val="0"/>
              <w:autoSpaceDN w:val="0"/>
              <w:adjustRightInd w:val="0"/>
              <w:rPr>
                <w:sz w:val="22"/>
                <w:szCs w:val="22"/>
                <w:lang w:val="en-CA"/>
              </w:rPr>
            </w:pPr>
          </w:p>
          <w:p w:rsidR="00635105" w:rsidRDefault="00635105" w:rsidP="00635105">
            <w:pPr>
              <w:autoSpaceDE w:val="0"/>
              <w:autoSpaceDN w:val="0"/>
              <w:adjustRightInd w:val="0"/>
              <w:rPr>
                <w:b/>
                <w:sz w:val="22"/>
                <w:szCs w:val="22"/>
                <w:lang w:val="en-CA"/>
              </w:rPr>
            </w:pPr>
            <w:r w:rsidRPr="00635105">
              <w:rPr>
                <w:b/>
                <w:sz w:val="22"/>
                <w:szCs w:val="22"/>
                <w:lang w:val="en-CA"/>
              </w:rPr>
              <w:t>id</w:t>
            </w:r>
            <w:r>
              <w:rPr>
                <w:b/>
                <w:sz w:val="22"/>
                <w:szCs w:val="22"/>
                <w:lang w:val="en-CA"/>
              </w:rPr>
              <w:t xml:space="preserve">entify favourite kinds of oral, </w:t>
            </w:r>
            <w:r w:rsidRPr="00635105">
              <w:rPr>
                <w:b/>
                <w:sz w:val="22"/>
                <w:szCs w:val="22"/>
                <w:lang w:val="en-CA"/>
              </w:rPr>
              <w:t>print and other media texts</w:t>
            </w:r>
          </w:p>
          <w:p w:rsid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discuss their favourite animated movies and share what particular elements made these movies so appealing; e.g., characters, special effects, music, suspense.</w:t>
            </w:r>
          </w:p>
          <w:p w:rsid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Small groups of students choose a favourite poem and prepare a choral reading for presentation.</w:t>
            </w:r>
          </w:p>
          <w:p w:rsid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bookmark their favourite web sites about small crawling and flying animals and then create a poster that advertises the web sites.</w:t>
            </w:r>
          </w:p>
          <w:p w:rsidR="00635105" w:rsidRDefault="00635105" w:rsidP="00635105">
            <w:pPr>
              <w:autoSpaceDE w:val="0"/>
              <w:autoSpaceDN w:val="0"/>
              <w:adjustRightInd w:val="0"/>
              <w:rPr>
                <w:sz w:val="22"/>
                <w:szCs w:val="22"/>
                <w:lang w:val="en-CA"/>
              </w:rPr>
            </w:pPr>
          </w:p>
          <w:p w:rsidR="00635105" w:rsidRDefault="00635105" w:rsidP="00635105">
            <w:pPr>
              <w:autoSpaceDE w:val="0"/>
              <w:autoSpaceDN w:val="0"/>
              <w:adjustRightInd w:val="0"/>
              <w:rPr>
                <w:b/>
                <w:sz w:val="22"/>
                <w:szCs w:val="22"/>
                <w:lang w:val="en-CA"/>
              </w:rPr>
            </w:pPr>
            <w:r w:rsidRPr="00635105">
              <w:rPr>
                <w:b/>
                <w:sz w:val="22"/>
                <w:szCs w:val="22"/>
                <w:lang w:val="en-CA"/>
              </w:rPr>
              <w:t>model own oral, print and other media texts on familiar forms</w:t>
            </w:r>
          </w:p>
          <w:p w:rsid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reading repetitive stories, such as </w:t>
            </w:r>
            <w:r>
              <w:rPr>
                <w:i/>
                <w:iCs/>
                <w:sz w:val="22"/>
                <w:szCs w:val="22"/>
                <w:lang w:val="en-CA"/>
              </w:rPr>
              <w:t>The Enormous Turnip</w:t>
            </w:r>
            <w:r>
              <w:rPr>
                <w:sz w:val="22"/>
                <w:szCs w:val="22"/>
                <w:lang w:val="en-CA"/>
              </w:rPr>
              <w:t>, students dramatize a story that uses repetitive elements.</w:t>
            </w:r>
          </w:p>
          <w:p w:rsid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read their reports on families in France as if they were television reporters.</w:t>
            </w:r>
          </w:p>
          <w:p w:rsid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After writing poems about their favourite food, students take turns reading them aloud, using the musical styles of country, rap, rock and opera.</w:t>
            </w:r>
          </w:p>
          <w:p w:rsid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reading </w:t>
            </w:r>
            <w:r>
              <w:rPr>
                <w:i/>
                <w:iCs/>
                <w:sz w:val="22"/>
                <w:szCs w:val="22"/>
                <w:lang w:val="en-CA"/>
              </w:rPr>
              <w:t>If You Give a Moose a Muffin</w:t>
            </w:r>
            <w:r>
              <w:rPr>
                <w:sz w:val="22"/>
                <w:szCs w:val="22"/>
                <w:lang w:val="en-CA"/>
              </w:rPr>
              <w:t>, groups of students use the pattern in writing their own stories; e.g., “If you give a dog a French fry, it will want some gravy. If you give a dog gravy, it will want some meat …”</w:t>
            </w:r>
          </w:p>
          <w:p w:rsidR="00635105" w:rsidRDefault="00635105" w:rsidP="00635105">
            <w:pPr>
              <w:autoSpaceDE w:val="0"/>
              <w:autoSpaceDN w:val="0"/>
              <w:adjustRightInd w:val="0"/>
              <w:rPr>
                <w:sz w:val="22"/>
                <w:szCs w:val="22"/>
                <w:lang w:val="en-CA"/>
              </w:rPr>
            </w:pPr>
          </w:p>
          <w:p w:rsidR="00635105" w:rsidRDefault="00635105" w:rsidP="00635105">
            <w:pPr>
              <w:autoSpaceDE w:val="0"/>
              <w:autoSpaceDN w:val="0"/>
              <w:adjustRightInd w:val="0"/>
              <w:rPr>
                <w:b/>
                <w:sz w:val="22"/>
                <w:szCs w:val="22"/>
                <w:lang w:val="en-CA"/>
              </w:rPr>
            </w:pPr>
            <w:r w:rsidRPr="00635105">
              <w:rPr>
                <w:b/>
                <w:sz w:val="22"/>
                <w:szCs w:val="22"/>
                <w:lang w:val="en-CA"/>
              </w:rPr>
              <w:t>respond to mood established in a</w:t>
            </w:r>
            <w:r>
              <w:rPr>
                <w:b/>
                <w:sz w:val="22"/>
                <w:szCs w:val="22"/>
                <w:lang w:val="en-CA"/>
              </w:rPr>
              <w:t xml:space="preserve"> </w:t>
            </w:r>
            <w:r w:rsidRPr="00635105">
              <w:rPr>
                <w:b/>
                <w:sz w:val="22"/>
                <w:szCs w:val="22"/>
                <w:lang w:val="en-CA"/>
              </w:rPr>
              <w:t>v</w:t>
            </w:r>
            <w:r>
              <w:rPr>
                <w:b/>
                <w:sz w:val="22"/>
                <w:szCs w:val="22"/>
                <w:lang w:val="en-CA"/>
              </w:rPr>
              <w:t xml:space="preserve">ariety of oral, print and other </w:t>
            </w:r>
            <w:r w:rsidRPr="00635105">
              <w:rPr>
                <w:b/>
                <w:sz w:val="22"/>
                <w:szCs w:val="22"/>
                <w:lang w:val="en-CA"/>
              </w:rPr>
              <w:t>media texts</w:t>
            </w:r>
          </w:p>
          <w:p w:rsid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use cool or warm colours to represent feelings, when drawing or painting responses to particular texts.</w:t>
            </w:r>
          </w:p>
          <w:p w:rsid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listening to </w:t>
            </w:r>
            <w:proofErr w:type="spellStart"/>
            <w:r>
              <w:rPr>
                <w:i/>
                <w:iCs/>
                <w:sz w:val="22"/>
                <w:szCs w:val="22"/>
                <w:lang w:val="en-CA"/>
              </w:rPr>
              <w:t>Murmel</w:t>
            </w:r>
            <w:proofErr w:type="spellEnd"/>
            <w:r>
              <w:rPr>
                <w:i/>
                <w:iCs/>
                <w:sz w:val="22"/>
                <w:szCs w:val="22"/>
                <w:lang w:val="en-CA"/>
              </w:rPr>
              <w:t xml:space="preserve">, </w:t>
            </w:r>
            <w:proofErr w:type="spellStart"/>
            <w:r>
              <w:rPr>
                <w:i/>
                <w:iCs/>
                <w:sz w:val="22"/>
                <w:szCs w:val="22"/>
                <w:lang w:val="en-CA"/>
              </w:rPr>
              <w:t>Murmel</w:t>
            </w:r>
            <w:proofErr w:type="spellEnd"/>
            <w:r>
              <w:rPr>
                <w:i/>
                <w:iCs/>
                <w:sz w:val="22"/>
                <w:szCs w:val="22"/>
                <w:lang w:val="en-CA"/>
              </w:rPr>
              <w:t xml:space="preserve">, </w:t>
            </w:r>
            <w:proofErr w:type="spellStart"/>
            <w:r>
              <w:rPr>
                <w:i/>
                <w:iCs/>
                <w:sz w:val="22"/>
                <w:szCs w:val="22"/>
                <w:lang w:val="en-CA"/>
              </w:rPr>
              <w:t>Murmel</w:t>
            </w:r>
            <w:proofErr w:type="spellEnd"/>
            <w:r>
              <w:rPr>
                <w:sz w:val="22"/>
                <w:szCs w:val="22"/>
                <w:lang w:val="en-CA"/>
              </w:rPr>
              <w:t>, a student says, “That baby’s so funny. I love this story.”</w:t>
            </w:r>
          </w:p>
          <w:p w:rsid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listening to </w:t>
            </w:r>
            <w:r>
              <w:rPr>
                <w:i/>
                <w:iCs/>
                <w:sz w:val="22"/>
                <w:szCs w:val="22"/>
                <w:lang w:val="en-CA"/>
              </w:rPr>
              <w:t>A Dark, Dark Tale</w:t>
            </w:r>
            <w:r>
              <w:rPr>
                <w:sz w:val="22"/>
                <w:szCs w:val="22"/>
                <w:lang w:val="en-CA"/>
              </w:rPr>
              <w:t xml:space="preserve">, </w:t>
            </w:r>
            <w:proofErr w:type="gramStart"/>
            <w:r>
              <w:rPr>
                <w:sz w:val="22"/>
                <w:szCs w:val="22"/>
                <w:lang w:val="en-CA"/>
              </w:rPr>
              <w:t>a</w:t>
            </w:r>
            <w:proofErr w:type="gramEnd"/>
            <w:r>
              <w:rPr>
                <w:sz w:val="22"/>
                <w:szCs w:val="22"/>
                <w:lang w:val="en-CA"/>
              </w:rPr>
              <w:t xml:space="preserve"> group of students presents the story as readers’ theatre; another group makes a storyboard to retell the story.</w:t>
            </w:r>
          </w:p>
          <w:p w:rsidR="00635105" w:rsidRDefault="00635105" w:rsidP="00635105">
            <w:pPr>
              <w:autoSpaceDE w:val="0"/>
              <w:autoSpaceDN w:val="0"/>
              <w:adjustRightInd w:val="0"/>
              <w:rPr>
                <w:sz w:val="22"/>
                <w:szCs w:val="22"/>
                <w:lang w:val="en-CA"/>
              </w:rPr>
            </w:pPr>
          </w:p>
          <w:p w:rsidR="00635105" w:rsidRPr="00635105" w:rsidRDefault="00635105" w:rsidP="00635105">
            <w:pPr>
              <w:autoSpaceDE w:val="0"/>
              <w:autoSpaceDN w:val="0"/>
              <w:adjustRightInd w:val="0"/>
              <w:rPr>
                <w:sz w:val="22"/>
                <w:szCs w:val="22"/>
                <w:lang w:val="en-CA"/>
              </w:rPr>
            </w:pPr>
          </w:p>
        </w:tc>
      </w:tr>
      <w:tr w:rsidR="00BC7586" w:rsidRPr="0012123E" w:rsidTr="00487B61">
        <w:tblPrEx>
          <w:tblLook w:val="01E0"/>
        </w:tblPrEx>
        <w:tc>
          <w:tcPr>
            <w:tcW w:w="1548" w:type="dxa"/>
            <w:vMerge/>
          </w:tcPr>
          <w:p w:rsidR="00BC7586" w:rsidRPr="0012123E" w:rsidRDefault="00BC7586" w:rsidP="00F2795C"/>
        </w:tc>
        <w:tc>
          <w:tcPr>
            <w:tcW w:w="2671" w:type="dxa"/>
            <w:vMerge w:val="restart"/>
          </w:tcPr>
          <w:p w:rsidR="00BC7586" w:rsidRPr="0012123E" w:rsidRDefault="00BC7586" w:rsidP="001F136F"/>
        </w:tc>
        <w:tc>
          <w:tcPr>
            <w:tcW w:w="3827" w:type="dxa"/>
            <w:vMerge w:val="restart"/>
          </w:tcPr>
          <w:p w:rsidR="00BC7586" w:rsidRPr="0012123E" w:rsidRDefault="00BC7586" w:rsidP="00635105">
            <w:r w:rsidRPr="00CD2AB5">
              <w:rPr>
                <w:b/>
                <w:bCs/>
                <w:sz w:val="22"/>
                <w:szCs w:val="22"/>
                <w:lang w:val="en-CA" w:eastAsia="en-CA"/>
              </w:rPr>
              <w:t>Construct meaning from texts</w:t>
            </w:r>
          </w:p>
        </w:tc>
        <w:tc>
          <w:tcPr>
            <w:tcW w:w="14502" w:type="dxa"/>
          </w:tcPr>
          <w:p w:rsidR="002E66FB" w:rsidRDefault="00635105" w:rsidP="00635105">
            <w:pPr>
              <w:autoSpaceDE w:val="0"/>
              <w:autoSpaceDN w:val="0"/>
              <w:adjustRightInd w:val="0"/>
              <w:rPr>
                <w:b/>
                <w:sz w:val="22"/>
                <w:szCs w:val="22"/>
                <w:lang w:val="en-CA"/>
              </w:rPr>
            </w:pPr>
            <w:r w:rsidRPr="00635105">
              <w:rPr>
                <w:b/>
                <w:sz w:val="22"/>
                <w:szCs w:val="22"/>
                <w:lang w:val="en-CA"/>
              </w:rPr>
              <w:t>connect situations portrayed in oral, print and other media texts to personal and classroom experiences</w:t>
            </w:r>
          </w:p>
          <w:p w:rsid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reading </w:t>
            </w:r>
            <w:r>
              <w:rPr>
                <w:i/>
                <w:iCs/>
                <w:sz w:val="22"/>
                <w:szCs w:val="22"/>
                <w:lang w:val="en-CA"/>
              </w:rPr>
              <w:t>Love You Forever</w:t>
            </w:r>
            <w:r>
              <w:rPr>
                <w:sz w:val="22"/>
                <w:szCs w:val="22"/>
                <w:lang w:val="en-CA"/>
              </w:rPr>
              <w:t>, a student writes in a reading response journal, “I think this story is about how families love each other. I remember my Dad crying at the airport when my Grandma went home to Ontario.”</w:t>
            </w:r>
          </w:p>
          <w:p w:rsid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Before reading the chapter How Insects See and Sense Things, in </w:t>
            </w:r>
            <w:r>
              <w:rPr>
                <w:i/>
                <w:iCs/>
                <w:sz w:val="22"/>
                <w:szCs w:val="22"/>
                <w:lang w:val="en-CA"/>
              </w:rPr>
              <w:t>Looking at Insects</w:t>
            </w:r>
            <w:r>
              <w:rPr>
                <w:sz w:val="22"/>
                <w:szCs w:val="22"/>
                <w:lang w:val="en-CA"/>
              </w:rPr>
              <w:t>, students brainstorm questions, such as:</w:t>
            </w:r>
          </w:p>
          <w:p w:rsid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Can </w:t>
            </w:r>
            <w:proofErr w:type="gramStart"/>
            <w:r>
              <w:rPr>
                <w:sz w:val="22"/>
                <w:szCs w:val="22"/>
                <w:lang w:val="en-CA"/>
              </w:rPr>
              <w:t>insects</w:t>
            </w:r>
            <w:proofErr w:type="gramEnd"/>
            <w:r>
              <w:rPr>
                <w:sz w:val="22"/>
                <w:szCs w:val="22"/>
                <w:lang w:val="en-CA"/>
              </w:rPr>
              <w:t xml:space="preserve"> smell?</w:t>
            </w:r>
          </w:p>
          <w:p w:rsid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How many eyes do insects have?</w:t>
            </w:r>
          </w:p>
          <w:p w:rsid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discuss the reasons for wearing sunscreen. A student comments, “The nurse told me that I should wear sunscreen so I don’t burn my skin.”</w:t>
            </w:r>
          </w:p>
          <w:p w:rsidR="00635105" w:rsidRDefault="00635105" w:rsidP="00635105">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After reading an email message from a pen pal in Nova Scotia, a student responds with facts about life in Alberta; e.g.:</w:t>
            </w:r>
          </w:p>
          <w:p w:rsidR="00635105" w:rsidRDefault="00635105" w:rsidP="00635105">
            <w:pPr>
              <w:autoSpaceDE w:val="0"/>
              <w:autoSpaceDN w:val="0"/>
              <w:adjustRightInd w:val="0"/>
              <w:rPr>
                <w:sz w:val="22"/>
                <w:szCs w:val="22"/>
                <w:lang w:val="en-CA"/>
              </w:rPr>
            </w:pPr>
            <w:r>
              <w:rPr>
                <w:sz w:val="22"/>
                <w:szCs w:val="22"/>
                <w:lang w:val="en-CA"/>
              </w:rPr>
              <w:t>Dear pen pal</w:t>
            </w:r>
          </w:p>
          <w:p w:rsidR="00635105" w:rsidRDefault="00635105" w:rsidP="00635105">
            <w:pPr>
              <w:autoSpaceDE w:val="0"/>
              <w:autoSpaceDN w:val="0"/>
              <w:adjustRightInd w:val="0"/>
              <w:rPr>
                <w:sz w:val="22"/>
                <w:szCs w:val="22"/>
                <w:lang w:val="en-CA"/>
              </w:rPr>
            </w:pPr>
            <w:r>
              <w:rPr>
                <w:sz w:val="22"/>
                <w:szCs w:val="22"/>
                <w:lang w:val="en-CA"/>
              </w:rPr>
              <w:t>I think it would be fun to see whales. I have never seen one. Do you have farms in Nova Scotia? On our farm we milk cows twice a day. Where do you get your milk?</w:t>
            </w:r>
          </w:p>
          <w:p w:rsidR="00635105" w:rsidRPr="00635105" w:rsidRDefault="00635105" w:rsidP="00635105">
            <w:pPr>
              <w:autoSpaceDE w:val="0"/>
              <w:autoSpaceDN w:val="0"/>
              <w:adjustRightInd w:val="0"/>
              <w:rPr>
                <w:b/>
                <w:sz w:val="22"/>
                <w:szCs w:val="22"/>
                <w:lang w:val="en-CA"/>
              </w:rPr>
            </w:pPr>
            <w:r>
              <w:rPr>
                <w:sz w:val="22"/>
                <w:szCs w:val="22"/>
                <w:lang w:val="en-CA"/>
              </w:rPr>
              <w:t>Your Alberta friend.</w:t>
            </w:r>
          </w:p>
        </w:tc>
      </w:tr>
      <w:tr w:rsidR="00BC7586" w:rsidRPr="0012123E" w:rsidTr="00487B61">
        <w:tblPrEx>
          <w:tblLook w:val="01E0"/>
        </w:tblPrEx>
        <w:tc>
          <w:tcPr>
            <w:tcW w:w="1548" w:type="dxa"/>
            <w:vMerge/>
          </w:tcPr>
          <w:p w:rsidR="00BC7586" w:rsidRPr="0012123E" w:rsidRDefault="00BC7586" w:rsidP="00F2795C"/>
        </w:tc>
        <w:tc>
          <w:tcPr>
            <w:tcW w:w="2671" w:type="dxa"/>
            <w:vMerge/>
          </w:tcPr>
          <w:p w:rsidR="00BC7586" w:rsidRPr="0012123E" w:rsidRDefault="00BC7586" w:rsidP="00F2795C"/>
        </w:tc>
        <w:tc>
          <w:tcPr>
            <w:tcW w:w="3827" w:type="dxa"/>
            <w:vMerge/>
          </w:tcPr>
          <w:p w:rsidR="00BC7586" w:rsidRPr="0012123E" w:rsidRDefault="00BC7586" w:rsidP="00487B61">
            <w:pPr>
              <w:ind w:left="612" w:hanging="612"/>
            </w:pPr>
          </w:p>
        </w:tc>
        <w:tc>
          <w:tcPr>
            <w:tcW w:w="14502" w:type="dxa"/>
          </w:tcPr>
          <w:p w:rsidR="002E66FB" w:rsidRDefault="00A6559B" w:rsidP="00A6559B">
            <w:pPr>
              <w:autoSpaceDE w:val="0"/>
              <w:autoSpaceDN w:val="0"/>
              <w:adjustRightInd w:val="0"/>
              <w:rPr>
                <w:b/>
                <w:sz w:val="22"/>
                <w:szCs w:val="22"/>
                <w:lang w:val="en-CA"/>
              </w:rPr>
            </w:pPr>
            <w:r w:rsidRPr="00A6559B">
              <w:rPr>
                <w:b/>
                <w:sz w:val="22"/>
                <w:szCs w:val="22"/>
                <w:lang w:val="en-CA"/>
              </w:rPr>
              <w:t>retell the events portrayed in oral, print and other media texts in sequence</w:t>
            </w:r>
          </w:p>
          <w:p w:rsidR="00A6559B" w:rsidRDefault="00A6559B" w:rsidP="00A6559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viewing the videocassette </w:t>
            </w:r>
            <w:r>
              <w:rPr>
                <w:i/>
                <w:iCs/>
                <w:sz w:val="22"/>
                <w:szCs w:val="22"/>
                <w:lang w:val="en-CA"/>
              </w:rPr>
              <w:t>The Snowman</w:t>
            </w:r>
            <w:r>
              <w:rPr>
                <w:sz w:val="22"/>
                <w:szCs w:val="22"/>
                <w:lang w:val="en-CA"/>
              </w:rPr>
              <w:t>, groups of students create murals to tell the story events in sequence.</w:t>
            </w:r>
          </w:p>
          <w:p w:rsidR="00A6559B" w:rsidRDefault="00A6559B" w:rsidP="00A6559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Using presentation software, students create a slide show that retells the story </w:t>
            </w:r>
            <w:r>
              <w:rPr>
                <w:i/>
                <w:iCs/>
                <w:sz w:val="22"/>
                <w:szCs w:val="22"/>
                <w:lang w:val="en-CA"/>
              </w:rPr>
              <w:t>How Smudge Came</w:t>
            </w:r>
            <w:r>
              <w:rPr>
                <w:sz w:val="22"/>
                <w:szCs w:val="22"/>
                <w:lang w:val="en-CA"/>
              </w:rPr>
              <w:t>. The first frame shows the title page; the second frame shows where Cindy found Smudge; the third frame shows where Cindy works; and so on.</w:t>
            </w:r>
          </w:p>
          <w:p w:rsidR="00A6559B" w:rsidRDefault="00A6559B" w:rsidP="00A6559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listening to the story </w:t>
            </w:r>
            <w:r>
              <w:rPr>
                <w:i/>
                <w:iCs/>
                <w:sz w:val="22"/>
                <w:szCs w:val="22"/>
                <w:lang w:val="en-CA"/>
              </w:rPr>
              <w:t>Sheila Rae, the Brave</w:t>
            </w:r>
            <w:r>
              <w:rPr>
                <w:sz w:val="22"/>
                <w:szCs w:val="22"/>
                <w:lang w:val="en-CA"/>
              </w:rPr>
              <w:t>, students use an integrated software program to retell the story in sequence.</w:t>
            </w:r>
          </w:p>
          <w:p w:rsidR="00A6559B" w:rsidRDefault="00A6559B" w:rsidP="00A6559B">
            <w:pPr>
              <w:autoSpaceDE w:val="0"/>
              <w:autoSpaceDN w:val="0"/>
              <w:adjustRightInd w:val="0"/>
              <w:rPr>
                <w:sz w:val="22"/>
                <w:szCs w:val="22"/>
                <w:lang w:val="en-CA"/>
              </w:rPr>
            </w:pPr>
          </w:p>
          <w:p w:rsidR="00A6559B" w:rsidRDefault="00A6559B" w:rsidP="00A6559B">
            <w:pPr>
              <w:autoSpaceDE w:val="0"/>
              <w:autoSpaceDN w:val="0"/>
              <w:adjustRightInd w:val="0"/>
              <w:rPr>
                <w:b/>
                <w:sz w:val="22"/>
                <w:szCs w:val="22"/>
                <w:lang w:val="en-CA"/>
              </w:rPr>
            </w:pPr>
            <w:r w:rsidRPr="00A6559B">
              <w:rPr>
                <w:b/>
                <w:sz w:val="22"/>
                <w:szCs w:val="22"/>
                <w:lang w:val="en-CA"/>
              </w:rPr>
              <w:t>suggest alternative endings for oral, print and other media texts</w:t>
            </w:r>
          </w:p>
          <w:p w:rsidR="00A6559B" w:rsidRDefault="00A6559B" w:rsidP="00A6559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change the “happily ever after” endings in stories to funny, sad or surprise endings.</w:t>
            </w:r>
          </w:p>
          <w:p w:rsidR="00A6559B" w:rsidRDefault="00A6559B" w:rsidP="00A6559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predict the ending of a story being read to them, and then compare the predictions to the actual ending.</w:t>
            </w:r>
          </w:p>
          <w:p w:rsidR="00A6559B" w:rsidRPr="00A6559B" w:rsidRDefault="00A6559B" w:rsidP="00A6559B">
            <w:pPr>
              <w:autoSpaceDE w:val="0"/>
              <w:autoSpaceDN w:val="0"/>
              <w:adjustRightInd w:val="0"/>
              <w:rPr>
                <w:i/>
                <w:iCs/>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In groups, students rewrite the ending of </w:t>
            </w:r>
            <w:r>
              <w:rPr>
                <w:i/>
                <w:iCs/>
                <w:sz w:val="22"/>
                <w:szCs w:val="22"/>
                <w:lang w:val="en-CA"/>
              </w:rPr>
              <w:t xml:space="preserve">Little Red Riding Hood, </w:t>
            </w:r>
            <w:r>
              <w:rPr>
                <w:sz w:val="22"/>
                <w:szCs w:val="22"/>
                <w:lang w:val="en-CA"/>
              </w:rPr>
              <w:t>rehearse it and present it to other groups.</w:t>
            </w:r>
          </w:p>
          <w:p w:rsidR="00A6559B" w:rsidRPr="00A6559B" w:rsidRDefault="00A6559B" w:rsidP="00A6559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Using interactive software, a student uses buttons so a reader can choose different endings to the student’s story.</w:t>
            </w:r>
          </w:p>
        </w:tc>
      </w:tr>
    </w:tbl>
    <w:p w:rsidR="00BC7586" w:rsidRPr="00F6791B" w:rsidRDefault="00BC7586" w:rsidP="00BC7586">
      <w:r>
        <w:br w:type="page"/>
      </w:r>
      <w:r w:rsidRPr="00BD7023">
        <w:rPr>
          <w:b/>
          <w:bCs/>
          <w:sz w:val="28"/>
          <w:szCs w:val="28"/>
        </w:rPr>
        <w:lastRenderedPageBreak/>
        <w:t xml:space="preserve">General Outcome </w:t>
      </w:r>
      <w:r w:rsidRPr="00F6791B">
        <w:rPr>
          <w:b/>
          <w:bCs/>
          <w:sz w:val="28"/>
          <w:szCs w:val="28"/>
        </w:rPr>
        <w:t>2</w:t>
      </w:r>
      <w:r w:rsidRPr="00F6791B">
        <w:rPr>
          <w:b/>
        </w:rPr>
        <w:t xml:space="preserve">: </w:t>
      </w:r>
      <w:r w:rsidR="00F6791B">
        <w:rPr>
          <w:b/>
        </w:rPr>
        <w:t>(Continued)</w:t>
      </w:r>
    </w:p>
    <w:tbl>
      <w:tblPr>
        <w:tblW w:w="22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8"/>
        <w:gridCol w:w="2671"/>
        <w:gridCol w:w="3827"/>
        <w:gridCol w:w="14502"/>
      </w:tblGrid>
      <w:tr w:rsidR="00BC7586" w:rsidRPr="00487B61" w:rsidTr="00487B61">
        <w:tc>
          <w:tcPr>
            <w:tcW w:w="1548" w:type="dxa"/>
          </w:tcPr>
          <w:p w:rsidR="00BC7586" w:rsidRPr="00487B61" w:rsidRDefault="00BC7586" w:rsidP="00487B61">
            <w:pPr>
              <w:jc w:val="center"/>
              <w:rPr>
                <w:b/>
                <w:bCs/>
                <w:sz w:val="20"/>
                <w:szCs w:val="20"/>
              </w:rPr>
            </w:pPr>
            <w:r w:rsidRPr="00487B61">
              <w:rPr>
                <w:b/>
                <w:bCs/>
                <w:sz w:val="20"/>
                <w:szCs w:val="20"/>
              </w:rPr>
              <w:t>Sub-Heading for SO Cluster</w:t>
            </w:r>
          </w:p>
        </w:tc>
        <w:tc>
          <w:tcPr>
            <w:tcW w:w="2671" w:type="dxa"/>
          </w:tcPr>
          <w:p w:rsidR="00BC7586" w:rsidRPr="00487B61" w:rsidRDefault="00BC7586" w:rsidP="00487B61">
            <w:pPr>
              <w:jc w:val="center"/>
              <w:rPr>
                <w:b/>
                <w:bCs/>
              </w:rPr>
            </w:pPr>
            <w:r w:rsidRPr="00487B61">
              <w:rPr>
                <w:b/>
                <w:bCs/>
              </w:rPr>
              <w:t>Essential Learning Outcome</w:t>
            </w:r>
          </w:p>
        </w:tc>
        <w:tc>
          <w:tcPr>
            <w:tcW w:w="3827" w:type="dxa"/>
          </w:tcPr>
          <w:p w:rsidR="00BC7586" w:rsidRPr="00487B61" w:rsidRDefault="00BC7586" w:rsidP="00487B61">
            <w:pPr>
              <w:jc w:val="center"/>
              <w:rPr>
                <w:b/>
                <w:bCs/>
              </w:rPr>
            </w:pPr>
            <w:r w:rsidRPr="00487B61">
              <w:rPr>
                <w:b/>
                <w:bCs/>
              </w:rPr>
              <w:t>Side Heading for SOs</w:t>
            </w:r>
          </w:p>
        </w:tc>
        <w:tc>
          <w:tcPr>
            <w:tcW w:w="14502" w:type="dxa"/>
          </w:tcPr>
          <w:p w:rsidR="00BC7586" w:rsidRPr="00487B61" w:rsidRDefault="00BC7586"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F81994" w:rsidRPr="0012123E" w:rsidTr="00487B61">
        <w:tblPrEx>
          <w:tblLook w:val="01E0"/>
        </w:tblPrEx>
        <w:tc>
          <w:tcPr>
            <w:tcW w:w="1548" w:type="dxa"/>
            <w:vMerge w:val="restart"/>
          </w:tcPr>
          <w:p w:rsidR="00F81994" w:rsidRPr="0012123E" w:rsidRDefault="00F81994" w:rsidP="00487B61">
            <w:pPr>
              <w:spacing w:before="240"/>
            </w:pPr>
            <w:r>
              <w:t>Respond to texts (</w:t>
            </w:r>
            <w:proofErr w:type="spellStart"/>
            <w:r>
              <w:t>con’t</w:t>
            </w:r>
            <w:proofErr w:type="spellEnd"/>
            <w:r>
              <w:t>)</w:t>
            </w:r>
          </w:p>
        </w:tc>
        <w:tc>
          <w:tcPr>
            <w:tcW w:w="2671" w:type="dxa"/>
          </w:tcPr>
          <w:p w:rsidR="00F81994" w:rsidRPr="0012123E" w:rsidRDefault="00F81994" w:rsidP="00F2795C"/>
        </w:tc>
        <w:tc>
          <w:tcPr>
            <w:tcW w:w="3827" w:type="dxa"/>
          </w:tcPr>
          <w:p w:rsidR="00F81994" w:rsidRPr="0012123E" w:rsidRDefault="00F81994" w:rsidP="00DC589D">
            <w:r>
              <w:t xml:space="preserve"> </w:t>
            </w:r>
            <w:r w:rsidRPr="00CD2AB5">
              <w:rPr>
                <w:b/>
                <w:bCs/>
                <w:sz w:val="22"/>
                <w:szCs w:val="22"/>
                <w:lang w:val="en-CA" w:eastAsia="en-CA"/>
              </w:rPr>
              <w:t>Construct meaning from texts (</w:t>
            </w:r>
            <w:proofErr w:type="spellStart"/>
            <w:r w:rsidRPr="00CD2AB5">
              <w:rPr>
                <w:b/>
                <w:bCs/>
                <w:sz w:val="22"/>
                <w:szCs w:val="22"/>
                <w:lang w:val="en-CA" w:eastAsia="en-CA"/>
              </w:rPr>
              <w:t>con’t</w:t>
            </w:r>
            <w:proofErr w:type="spellEnd"/>
            <w:r w:rsidRPr="00CD2AB5">
              <w:rPr>
                <w:b/>
                <w:bCs/>
                <w:sz w:val="22"/>
                <w:szCs w:val="22"/>
                <w:lang w:val="en-CA" w:eastAsia="en-CA"/>
              </w:rPr>
              <w:t>)</w:t>
            </w:r>
          </w:p>
        </w:tc>
        <w:tc>
          <w:tcPr>
            <w:tcW w:w="14502" w:type="dxa"/>
          </w:tcPr>
          <w:p w:rsidR="00F81994" w:rsidRDefault="00A6559B" w:rsidP="00A6559B">
            <w:pPr>
              <w:autoSpaceDE w:val="0"/>
              <w:autoSpaceDN w:val="0"/>
              <w:adjustRightInd w:val="0"/>
              <w:rPr>
                <w:b/>
                <w:sz w:val="22"/>
                <w:szCs w:val="22"/>
                <w:lang w:val="en-CA"/>
              </w:rPr>
            </w:pPr>
            <w:r w:rsidRPr="00A6559B">
              <w:rPr>
                <w:b/>
                <w:sz w:val="22"/>
                <w:szCs w:val="22"/>
                <w:lang w:val="en-CA"/>
              </w:rPr>
              <w:t>discuss, represent or write about interesting or important aspects of oral, print and other media texts</w:t>
            </w:r>
          </w:p>
          <w:p w:rsidR="00961F21" w:rsidRDefault="00961F21" w:rsidP="00961F21">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After interviewing a group of seniors about how their needs are met in the community, some students design a poster advertising</w:t>
            </w:r>
          </w:p>
          <w:p w:rsidR="00961F21" w:rsidRDefault="00961F21" w:rsidP="00961F21">
            <w:pPr>
              <w:autoSpaceDE w:val="0"/>
              <w:autoSpaceDN w:val="0"/>
              <w:adjustRightInd w:val="0"/>
              <w:rPr>
                <w:sz w:val="22"/>
                <w:szCs w:val="22"/>
                <w:lang w:val="en-CA"/>
              </w:rPr>
            </w:pPr>
            <w:proofErr w:type="gramStart"/>
            <w:r>
              <w:rPr>
                <w:sz w:val="22"/>
                <w:szCs w:val="22"/>
                <w:lang w:val="en-CA"/>
              </w:rPr>
              <w:t>sporting</w:t>
            </w:r>
            <w:proofErr w:type="gramEnd"/>
            <w:r>
              <w:rPr>
                <w:sz w:val="22"/>
                <w:szCs w:val="22"/>
                <w:lang w:val="en-CA"/>
              </w:rPr>
              <w:t xml:space="preserve"> events for the seniors’ group. Other students write invitations to attend a theatre production being put on at the local seniors’ drop-in centre.</w:t>
            </w:r>
          </w:p>
          <w:p w:rsidR="00961F21" w:rsidRPr="00961F21" w:rsidRDefault="00961F21" w:rsidP="00961F21">
            <w:pPr>
              <w:autoSpaceDE w:val="0"/>
              <w:autoSpaceDN w:val="0"/>
              <w:adjustRightInd w:val="0"/>
              <w:rPr>
                <w:i/>
                <w:iCs/>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Students read and talk about the poem </w:t>
            </w:r>
            <w:proofErr w:type="spellStart"/>
            <w:r>
              <w:rPr>
                <w:i/>
                <w:iCs/>
                <w:sz w:val="22"/>
                <w:szCs w:val="22"/>
                <w:lang w:val="en-CA"/>
              </w:rPr>
              <w:t>Poem</w:t>
            </w:r>
            <w:proofErr w:type="spellEnd"/>
            <w:r>
              <w:rPr>
                <w:sz w:val="22"/>
                <w:szCs w:val="22"/>
                <w:lang w:val="en-CA"/>
              </w:rPr>
              <w:t xml:space="preserve">, in the anthology </w:t>
            </w:r>
            <w:r>
              <w:rPr>
                <w:i/>
                <w:iCs/>
                <w:sz w:val="22"/>
                <w:szCs w:val="22"/>
                <w:lang w:val="en-CA"/>
              </w:rPr>
              <w:t>Sing a Song of Popcorn: Every Child’s Book of Poems</w:t>
            </w:r>
            <w:r>
              <w:rPr>
                <w:sz w:val="22"/>
                <w:szCs w:val="22"/>
                <w:lang w:val="en-CA"/>
              </w:rPr>
              <w:t>.</w:t>
            </w:r>
          </w:p>
          <w:p w:rsidR="00961F21" w:rsidRDefault="00961F21" w:rsidP="00961F21">
            <w:pPr>
              <w:autoSpaceDE w:val="0"/>
              <w:autoSpaceDN w:val="0"/>
              <w:adjustRightInd w:val="0"/>
              <w:rPr>
                <w:sz w:val="22"/>
                <w:szCs w:val="22"/>
                <w:lang w:val="en-CA"/>
              </w:rPr>
            </w:pPr>
            <w:r>
              <w:rPr>
                <w:sz w:val="22"/>
                <w:szCs w:val="22"/>
                <w:lang w:val="en-CA"/>
              </w:rPr>
              <w:t>Student 1: I think the poem is about friends.</w:t>
            </w:r>
          </w:p>
          <w:p w:rsidR="00961F21" w:rsidRDefault="00961F21" w:rsidP="00961F21">
            <w:pPr>
              <w:autoSpaceDE w:val="0"/>
              <w:autoSpaceDN w:val="0"/>
              <w:adjustRightInd w:val="0"/>
              <w:rPr>
                <w:sz w:val="22"/>
                <w:szCs w:val="22"/>
                <w:lang w:val="en-CA"/>
              </w:rPr>
            </w:pPr>
            <w:r>
              <w:rPr>
                <w:sz w:val="22"/>
                <w:szCs w:val="22"/>
                <w:lang w:val="en-CA"/>
              </w:rPr>
              <w:t>Student 2: I think it’s about missing your friend.</w:t>
            </w:r>
          </w:p>
          <w:p w:rsidR="00961F21" w:rsidRDefault="00961F21" w:rsidP="00961F21">
            <w:pPr>
              <w:autoSpaceDE w:val="0"/>
              <w:autoSpaceDN w:val="0"/>
              <w:adjustRightInd w:val="0"/>
              <w:rPr>
                <w:sz w:val="22"/>
                <w:szCs w:val="22"/>
                <w:lang w:val="en-CA"/>
              </w:rPr>
            </w:pPr>
            <w:r>
              <w:rPr>
                <w:sz w:val="22"/>
                <w:szCs w:val="22"/>
                <w:lang w:val="en-CA"/>
              </w:rPr>
              <w:t>Student 3: It made me think of my friend who moved away at the end of Grade 1.</w:t>
            </w:r>
          </w:p>
          <w:p w:rsidR="00961F21" w:rsidRDefault="00961F21" w:rsidP="00961F21">
            <w:pPr>
              <w:autoSpaceDE w:val="0"/>
              <w:autoSpaceDN w:val="0"/>
              <w:adjustRightInd w:val="0"/>
              <w:rPr>
                <w:sz w:val="22"/>
                <w:szCs w:val="22"/>
                <w:lang w:val="en-CA"/>
              </w:rPr>
            </w:pPr>
          </w:p>
          <w:p w:rsidR="00961F21" w:rsidRDefault="00961F21" w:rsidP="00961F21">
            <w:pPr>
              <w:autoSpaceDE w:val="0"/>
              <w:autoSpaceDN w:val="0"/>
              <w:adjustRightInd w:val="0"/>
              <w:rPr>
                <w:b/>
                <w:sz w:val="22"/>
                <w:szCs w:val="22"/>
                <w:lang w:val="en-CA"/>
              </w:rPr>
            </w:pPr>
            <w:r w:rsidRPr="00961F21">
              <w:rPr>
                <w:b/>
                <w:sz w:val="22"/>
                <w:szCs w:val="22"/>
                <w:lang w:val="en-CA"/>
              </w:rPr>
              <w:t>express thoughts or feelings related to the events and characters in oral, print and other media texts</w:t>
            </w:r>
          </w:p>
          <w:p w:rsidR="00961F21" w:rsidRDefault="00961F21" w:rsidP="00961F21">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In small discussion groups, students talk about why they like or dislike certain characters in stories, fairy tales or videocassettes.</w:t>
            </w:r>
          </w:p>
          <w:p w:rsidR="00961F21" w:rsidRDefault="00961F21" w:rsidP="00961F21">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reading </w:t>
            </w:r>
            <w:r>
              <w:rPr>
                <w:i/>
                <w:iCs/>
                <w:sz w:val="22"/>
                <w:szCs w:val="22"/>
                <w:lang w:val="en-CA"/>
              </w:rPr>
              <w:t xml:space="preserve">Jillian </w:t>
            </w:r>
            <w:proofErr w:type="spellStart"/>
            <w:r>
              <w:rPr>
                <w:i/>
                <w:iCs/>
                <w:sz w:val="22"/>
                <w:szCs w:val="22"/>
                <w:lang w:val="en-CA"/>
              </w:rPr>
              <w:t>Jiggs</w:t>
            </w:r>
            <w:proofErr w:type="spellEnd"/>
            <w:r>
              <w:rPr>
                <w:sz w:val="22"/>
                <w:szCs w:val="22"/>
                <w:lang w:val="en-CA"/>
              </w:rPr>
              <w:t xml:space="preserve">, a student emails a friend explaining why Jillian </w:t>
            </w:r>
            <w:proofErr w:type="spellStart"/>
            <w:r>
              <w:rPr>
                <w:sz w:val="22"/>
                <w:szCs w:val="22"/>
                <w:lang w:val="en-CA"/>
              </w:rPr>
              <w:t>Jiggs</w:t>
            </w:r>
            <w:proofErr w:type="spellEnd"/>
            <w:r>
              <w:rPr>
                <w:sz w:val="22"/>
                <w:szCs w:val="22"/>
                <w:lang w:val="en-CA"/>
              </w:rPr>
              <w:t xml:space="preserve"> reminds him of his older brother.</w:t>
            </w:r>
          </w:p>
          <w:p w:rsidR="00961F21" w:rsidRDefault="00961F21" w:rsidP="00961F21">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Some students write to characters portrayed in print texts, videocassettes or films, saying why they would like to be their friend. Other students answer as that character. </w:t>
            </w:r>
          </w:p>
          <w:p w:rsidR="00961F21" w:rsidRDefault="00961F21" w:rsidP="00961F21">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Students write or email an author telling what they like or do not like about the author’s books; e.g., </w:t>
            </w:r>
            <w:proofErr w:type="spellStart"/>
            <w:r>
              <w:rPr>
                <w:i/>
                <w:iCs/>
                <w:sz w:val="22"/>
                <w:szCs w:val="22"/>
                <w:lang w:val="en-CA"/>
              </w:rPr>
              <w:t>Strega</w:t>
            </w:r>
            <w:proofErr w:type="spellEnd"/>
            <w:r>
              <w:rPr>
                <w:i/>
                <w:iCs/>
                <w:sz w:val="22"/>
                <w:szCs w:val="22"/>
                <w:lang w:val="en-CA"/>
              </w:rPr>
              <w:t xml:space="preserve"> Nona </w:t>
            </w:r>
            <w:r>
              <w:rPr>
                <w:sz w:val="22"/>
                <w:szCs w:val="22"/>
                <w:lang w:val="en-CA"/>
              </w:rPr>
              <w:t xml:space="preserve">by </w:t>
            </w:r>
            <w:proofErr w:type="spellStart"/>
            <w:r>
              <w:rPr>
                <w:sz w:val="22"/>
                <w:szCs w:val="22"/>
                <w:lang w:val="en-CA"/>
              </w:rPr>
              <w:t>Tomie</w:t>
            </w:r>
            <w:proofErr w:type="spellEnd"/>
            <w:r>
              <w:rPr>
                <w:sz w:val="22"/>
                <w:szCs w:val="22"/>
                <w:lang w:val="en-CA"/>
              </w:rPr>
              <w:t xml:space="preserve"> de</w:t>
            </w:r>
          </w:p>
          <w:p w:rsidR="00961F21" w:rsidRDefault="00961F21" w:rsidP="00961F21">
            <w:pPr>
              <w:autoSpaceDE w:val="0"/>
              <w:autoSpaceDN w:val="0"/>
              <w:adjustRightInd w:val="0"/>
              <w:rPr>
                <w:sz w:val="22"/>
                <w:szCs w:val="22"/>
                <w:lang w:val="en-CA"/>
              </w:rPr>
            </w:pPr>
            <w:r>
              <w:rPr>
                <w:sz w:val="22"/>
                <w:szCs w:val="22"/>
                <w:lang w:val="en-CA"/>
              </w:rPr>
              <w:t>Paola.</w:t>
            </w:r>
          </w:p>
          <w:p w:rsidR="00961F21" w:rsidRDefault="00961F21" w:rsidP="00961F21">
            <w:pPr>
              <w:autoSpaceDE w:val="0"/>
              <w:autoSpaceDN w:val="0"/>
              <w:adjustRightInd w:val="0"/>
              <w:rPr>
                <w:sz w:val="22"/>
                <w:szCs w:val="22"/>
                <w:lang w:val="en-CA"/>
              </w:rPr>
            </w:pPr>
            <w:r>
              <w:rPr>
                <w:sz w:val="22"/>
                <w:szCs w:val="22"/>
                <w:lang w:val="en-CA"/>
              </w:rPr>
              <w:t>Dear Mr. de Paola,</w:t>
            </w:r>
          </w:p>
          <w:p w:rsidR="00961F21" w:rsidRDefault="00961F21" w:rsidP="00961F21">
            <w:pPr>
              <w:autoSpaceDE w:val="0"/>
              <w:autoSpaceDN w:val="0"/>
              <w:adjustRightInd w:val="0"/>
              <w:rPr>
                <w:sz w:val="22"/>
                <w:szCs w:val="22"/>
                <w:lang w:val="en-CA"/>
              </w:rPr>
            </w:pPr>
            <w:r>
              <w:rPr>
                <w:sz w:val="22"/>
                <w:szCs w:val="22"/>
                <w:lang w:val="en-CA"/>
              </w:rPr>
              <w:t xml:space="preserve">I liked it when Big Anthony made all the pasta and it wouldn’t stop. I wish I had a pasta pot like that. Are you writing any more books about </w:t>
            </w:r>
            <w:proofErr w:type="spellStart"/>
            <w:r>
              <w:rPr>
                <w:sz w:val="22"/>
                <w:szCs w:val="22"/>
                <w:lang w:val="en-CA"/>
              </w:rPr>
              <w:t>Strega</w:t>
            </w:r>
            <w:proofErr w:type="spellEnd"/>
            <w:r>
              <w:rPr>
                <w:sz w:val="22"/>
                <w:szCs w:val="22"/>
                <w:lang w:val="en-CA"/>
              </w:rPr>
              <w:t xml:space="preserve"> Nona?</w:t>
            </w:r>
          </w:p>
          <w:p w:rsidR="00961F21" w:rsidRDefault="00961F21" w:rsidP="00961F21">
            <w:pPr>
              <w:autoSpaceDE w:val="0"/>
              <w:autoSpaceDN w:val="0"/>
              <w:adjustRightInd w:val="0"/>
              <w:rPr>
                <w:sz w:val="22"/>
                <w:szCs w:val="22"/>
                <w:lang w:val="en-CA"/>
              </w:rPr>
            </w:pPr>
            <w:r>
              <w:rPr>
                <w:sz w:val="22"/>
                <w:szCs w:val="22"/>
                <w:lang w:val="en-CA"/>
              </w:rPr>
              <w:t>Yours truly,</w:t>
            </w:r>
          </w:p>
          <w:p w:rsidR="00961F21" w:rsidRPr="00961F21" w:rsidRDefault="00961F21" w:rsidP="00961F21">
            <w:pPr>
              <w:autoSpaceDE w:val="0"/>
              <w:autoSpaceDN w:val="0"/>
              <w:adjustRightInd w:val="0"/>
              <w:rPr>
                <w:sz w:val="22"/>
                <w:szCs w:val="22"/>
                <w:lang w:val="en-CA"/>
              </w:rPr>
            </w:pPr>
            <w:proofErr w:type="spellStart"/>
            <w:r>
              <w:rPr>
                <w:sz w:val="22"/>
                <w:szCs w:val="22"/>
                <w:lang w:val="en-CA"/>
              </w:rPr>
              <w:t>Mahal</w:t>
            </w:r>
            <w:proofErr w:type="spellEnd"/>
          </w:p>
          <w:p w:rsidR="00961F21" w:rsidRPr="00A6559B" w:rsidRDefault="00961F21" w:rsidP="00A6559B">
            <w:pPr>
              <w:autoSpaceDE w:val="0"/>
              <w:autoSpaceDN w:val="0"/>
              <w:adjustRightInd w:val="0"/>
              <w:rPr>
                <w:b/>
                <w:sz w:val="22"/>
                <w:szCs w:val="22"/>
                <w:lang w:val="en-CA"/>
              </w:rPr>
            </w:pPr>
          </w:p>
        </w:tc>
      </w:tr>
      <w:tr w:rsidR="00F81994" w:rsidRPr="0012123E" w:rsidTr="00487B61">
        <w:tblPrEx>
          <w:tblLook w:val="01E0"/>
        </w:tblPrEx>
        <w:tc>
          <w:tcPr>
            <w:tcW w:w="1548" w:type="dxa"/>
            <w:vMerge/>
          </w:tcPr>
          <w:p w:rsidR="00F81994" w:rsidRPr="0012123E" w:rsidRDefault="00F81994" w:rsidP="00F2795C"/>
        </w:tc>
        <w:tc>
          <w:tcPr>
            <w:tcW w:w="2671" w:type="dxa"/>
            <w:vMerge w:val="restart"/>
          </w:tcPr>
          <w:p w:rsidR="00F81994" w:rsidRPr="0012123E" w:rsidRDefault="00F81994" w:rsidP="0093212C"/>
        </w:tc>
        <w:tc>
          <w:tcPr>
            <w:tcW w:w="3827" w:type="dxa"/>
            <w:vMerge w:val="restart"/>
          </w:tcPr>
          <w:p w:rsidR="00F81994" w:rsidRPr="0012123E" w:rsidRDefault="00F81994" w:rsidP="00DC589D">
            <w:r>
              <w:t xml:space="preserve"> </w:t>
            </w:r>
            <w:r w:rsidRPr="00CD2AB5">
              <w:rPr>
                <w:b/>
                <w:bCs/>
                <w:sz w:val="22"/>
                <w:szCs w:val="22"/>
                <w:lang w:val="en-CA" w:eastAsia="en-CA"/>
              </w:rPr>
              <w:t>Appreciate the artistry of texts</w:t>
            </w:r>
          </w:p>
        </w:tc>
        <w:tc>
          <w:tcPr>
            <w:tcW w:w="14502" w:type="dxa"/>
          </w:tcPr>
          <w:p w:rsidR="00F81994" w:rsidRDefault="00DC589D" w:rsidP="00DC589D">
            <w:pPr>
              <w:autoSpaceDE w:val="0"/>
              <w:autoSpaceDN w:val="0"/>
              <w:adjustRightInd w:val="0"/>
              <w:rPr>
                <w:b/>
                <w:sz w:val="22"/>
                <w:szCs w:val="22"/>
                <w:lang w:val="en-CA"/>
              </w:rPr>
            </w:pPr>
            <w:r w:rsidRPr="00DC589D">
              <w:rPr>
                <w:b/>
                <w:sz w:val="22"/>
                <w:szCs w:val="22"/>
                <w:lang w:val="en-CA"/>
              </w:rPr>
              <w:t>identify and use words and sentences that have particular emotional effects</w:t>
            </w:r>
          </w:p>
          <w:p w:rsidR="00DC589D" w:rsidRDefault="00DC589D" w:rsidP="00DC589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As students hear or notice new words that they find interesting or effective, such as </w:t>
            </w:r>
            <w:r>
              <w:rPr>
                <w:rFonts w:ascii="T12" w:hAnsi="T12" w:cs="T12"/>
                <w:sz w:val="20"/>
                <w:szCs w:val="20"/>
                <w:lang w:val="en-CA"/>
              </w:rPr>
              <w:t>_</w:t>
            </w:r>
            <w:r>
              <w:rPr>
                <w:rFonts w:ascii="T12" w:hAnsi="T12" w:cs="T12"/>
                <w:sz w:val="20"/>
                <w:szCs w:val="20"/>
                <w:lang w:val="en-CA"/>
              </w:rPr>
              <w:tab/>
              <w:t>____</w:t>
            </w:r>
            <w:r>
              <w:rPr>
                <w:sz w:val="22"/>
                <w:szCs w:val="22"/>
                <w:lang w:val="en-CA"/>
              </w:rPr>
              <w:t xml:space="preserve">, </w:t>
            </w:r>
            <w:r>
              <w:rPr>
                <w:rFonts w:ascii="T12" w:hAnsi="T12" w:cs="T12"/>
                <w:sz w:val="20"/>
                <w:szCs w:val="20"/>
                <w:lang w:val="en-CA"/>
              </w:rPr>
              <w:t>_</w:t>
            </w:r>
            <w:r>
              <w:rPr>
                <w:rFonts w:ascii="T12" w:hAnsi="T12" w:cs="T12"/>
                <w:sz w:val="20"/>
                <w:szCs w:val="20"/>
                <w:lang w:val="en-CA"/>
              </w:rPr>
              <w:tab/>
              <w:t>_____</w:t>
            </w:r>
            <w:r>
              <w:rPr>
                <w:sz w:val="22"/>
                <w:szCs w:val="22"/>
                <w:lang w:val="en-CA"/>
              </w:rPr>
              <w:t xml:space="preserve">, </w:t>
            </w:r>
            <w:r>
              <w:rPr>
                <w:rFonts w:ascii="T12" w:hAnsi="T12" w:cs="T12"/>
                <w:sz w:val="20"/>
                <w:szCs w:val="20"/>
                <w:lang w:val="en-CA"/>
              </w:rPr>
              <w:t xml:space="preserve">___ __ _ ____ </w:t>
            </w:r>
            <w:r>
              <w:rPr>
                <w:sz w:val="22"/>
                <w:szCs w:val="22"/>
                <w:lang w:val="en-CA"/>
              </w:rPr>
              <w:t xml:space="preserve">and </w:t>
            </w:r>
            <w:r>
              <w:rPr>
                <w:rFonts w:ascii="T12" w:hAnsi="T12" w:cs="T12"/>
                <w:sz w:val="20"/>
                <w:szCs w:val="20"/>
                <w:lang w:val="en-CA"/>
              </w:rPr>
              <w:t>__</w:t>
            </w:r>
            <w:r>
              <w:rPr>
                <w:rFonts w:ascii="T12" w:hAnsi="T12" w:cs="T12"/>
                <w:sz w:val="20"/>
                <w:szCs w:val="20"/>
                <w:lang w:val="en-CA"/>
              </w:rPr>
              <w:tab/>
              <w:t>____</w:t>
            </w:r>
            <w:r>
              <w:rPr>
                <w:sz w:val="22"/>
                <w:szCs w:val="22"/>
                <w:lang w:val="en-CA"/>
              </w:rPr>
              <w:t>, in oral, print and other media texts, they add them to a class chart or personal word list. They use the words in their own writing.</w:t>
            </w:r>
          </w:p>
          <w:p w:rsidR="00DC589D" w:rsidRPr="00DC589D" w:rsidRDefault="00DC589D" w:rsidP="00DC589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During a writing conference a student says, “I wrote ‘My baby brother cried so hard that the dog woke up,’ because I wanted to show how loud he cried.”</w:t>
            </w:r>
          </w:p>
        </w:tc>
      </w:tr>
      <w:tr w:rsidR="00F81994" w:rsidRPr="0012123E" w:rsidTr="00487B61">
        <w:tblPrEx>
          <w:tblLook w:val="01E0"/>
        </w:tblPrEx>
        <w:tc>
          <w:tcPr>
            <w:tcW w:w="1548" w:type="dxa"/>
            <w:vMerge/>
          </w:tcPr>
          <w:p w:rsidR="00F81994" w:rsidRPr="0012123E" w:rsidRDefault="00F81994" w:rsidP="00F2795C"/>
        </w:tc>
        <w:tc>
          <w:tcPr>
            <w:tcW w:w="2671" w:type="dxa"/>
            <w:vMerge/>
          </w:tcPr>
          <w:p w:rsidR="00F81994" w:rsidRDefault="00F81994" w:rsidP="00F2795C"/>
        </w:tc>
        <w:tc>
          <w:tcPr>
            <w:tcW w:w="3827" w:type="dxa"/>
            <w:vMerge/>
          </w:tcPr>
          <w:p w:rsidR="00F81994" w:rsidRDefault="00F81994" w:rsidP="00487B61">
            <w:pPr>
              <w:ind w:left="612" w:hanging="612"/>
            </w:pPr>
          </w:p>
        </w:tc>
        <w:tc>
          <w:tcPr>
            <w:tcW w:w="14502" w:type="dxa"/>
          </w:tcPr>
          <w:p w:rsidR="00F81994" w:rsidRDefault="00DC589D" w:rsidP="00DC589D">
            <w:pPr>
              <w:autoSpaceDE w:val="0"/>
              <w:autoSpaceDN w:val="0"/>
              <w:adjustRightInd w:val="0"/>
              <w:rPr>
                <w:b/>
                <w:sz w:val="22"/>
                <w:szCs w:val="22"/>
                <w:lang w:val="en-CA"/>
              </w:rPr>
            </w:pPr>
            <w:r w:rsidRPr="00DC589D">
              <w:rPr>
                <w:b/>
                <w:sz w:val="22"/>
                <w:szCs w:val="22"/>
                <w:lang w:val="en-CA"/>
              </w:rPr>
              <w:t>identify words in oral, print and other media texts that create clear pictures or impressions of sounds and sights</w:t>
            </w:r>
          </w:p>
          <w:p w:rsidR="00DC589D" w:rsidRDefault="00DC589D" w:rsidP="00DC589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When listening to </w:t>
            </w:r>
            <w:r>
              <w:rPr>
                <w:i/>
                <w:iCs/>
                <w:sz w:val="22"/>
                <w:szCs w:val="22"/>
                <w:lang w:val="en-CA"/>
              </w:rPr>
              <w:t xml:space="preserve">The Fabulous Song </w:t>
            </w:r>
            <w:r>
              <w:rPr>
                <w:sz w:val="22"/>
                <w:szCs w:val="22"/>
                <w:lang w:val="en-CA"/>
              </w:rPr>
              <w:t xml:space="preserve">for a second time, students listen for words or phrases that help them </w:t>
            </w:r>
            <w:r>
              <w:rPr>
                <w:rFonts w:ascii="T12" w:hAnsi="T12" w:cs="T12"/>
                <w:sz w:val="20"/>
                <w:szCs w:val="20"/>
                <w:lang w:val="en-CA"/>
              </w:rPr>
              <w:t xml:space="preserve">____ </w:t>
            </w:r>
            <w:r>
              <w:rPr>
                <w:sz w:val="22"/>
                <w:szCs w:val="22"/>
                <w:lang w:val="en-CA"/>
              </w:rPr>
              <w:t>the sounds, such as, “it [Frederic’s playing] sounded like air leaking out a balloon”; “it [piano playing] sounded like a brick crashing through a window.”</w:t>
            </w:r>
          </w:p>
          <w:p w:rsidR="00DC589D" w:rsidRDefault="00DC589D" w:rsidP="00DC589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listening to </w:t>
            </w:r>
            <w:r>
              <w:rPr>
                <w:i/>
                <w:iCs/>
                <w:sz w:val="22"/>
                <w:szCs w:val="22"/>
                <w:lang w:val="en-CA"/>
              </w:rPr>
              <w:t>Knights of the Kitchen Table</w:t>
            </w:r>
            <w:r>
              <w:rPr>
                <w:sz w:val="22"/>
                <w:szCs w:val="22"/>
                <w:lang w:val="en-CA"/>
              </w:rPr>
              <w:t xml:space="preserve">, students draw their impression of </w:t>
            </w:r>
            <w:proofErr w:type="spellStart"/>
            <w:r>
              <w:rPr>
                <w:sz w:val="22"/>
                <w:szCs w:val="22"/>
                <w:lang w:val="en-CA"/>
              </w:rPr>
              <w:t>Bleob</w:t>
            </w:r>
            <w:proofErr w:type="spellEnd"/>
            <w:r>
              <w:rPr>
                <w:sz w:val="22"/>
                <w:szCs w:val="22"/>
                <w:lang w:val="en-CA"/>
              </w:rPr>
              <w:t xml:space="preserve"> the Giant without having seen the illustration in the book. After completing their picture, they add five descriptive words, such as </w:t>
            </w:r>
            <w:r>
              <w:rPr>
                <w:rFonts w:ascii="T12" w:hAnsi="T12" w:cs="T12"/>
                <w:sz w:val="20"/>
                <w:szCs w:val="20"/>
                <w:lang w:val="en-CA"/>
              </w:rPr>
              <w:t>____</w:t>
            </w:r>
            <w:r>
              <w:rPr>
                <w:sz w:val="22"/>
                <w:szCs w:val="22"/>
                <w:lang w:val="en-CA"/>
              </w:rPr>
              <w:t xml:space="preserve">, </w:t>
            </w:r>
            <w:r>
              <w:rPr>
                <w:rFonts w:ascii="T12" w:hAnsi="T12" w:cs="T12"/>
                <w:sz w:val="20"/>
                <w:szCs w:val="20"/>
                <w:lang w:val="en-CA"/>
              </w:rPr>
              <w:t>_</w:t>
            </w:r>
            <w:r>
              <w:rPr>
                <w:rFonts w:ascii="T12" w:hAnsi="T12" w:cs="T12"/>
                <w:sz w:val="20"/>
                <w:szCs w:val="20"/>
                <w:lang w:val="en-CA"/>
              </w:rPr>
              <w:tab/>
              <w:t>_____</w:t>
            </w:r>
            <w:r>
              <w:rPr>
                <w:rFonts w:ascii="T12" w:hAnsi="T12" w:cs="T12"/>
                <w:sz w:val="20"/>
                <w:szCs w:val="20"/>
                <w:lang w:val="en-CA"/>
              </w:rPr>
              <w:tab/>
              <w:t>__</w:t>
            </w:r>
            <w:r>
              <w:rPr>
                <w:sz w:val="22"/>
                <w:szCs w:val="22"/>
                <w:lang w:val="en-CA"/>
              </w:rPr>
              <w:t xml:space="preserve">, </w:t>
            </w:r>
            <w:r>
              <w:rPr>
                <w:rFonts w:ascii="T12" w:hAnsi="T12" w:cs="T12"/>
                <w:sz w:val="20"/>
                <w:szCs w:val="20"/>
                <w:lang w:val="en-CA"/>
              </w:rPr>
              <w:t>__</w:t>
            </w:r>
            <w:r>
              <w:rPr>
                <w:rFonts w:ascii="T12" w:hAnsi="T12" w:cs="T12"/>
                <w:sz w:val="20"/>
                <w:szCs w:val="20"/>
                <w:lang w:val="en-CA"/>
              </w:rPr>
              <w:tab/>
              <w:t>__</w:t>
            </w:r>
            <w:r>
              <w:rPr>
                <w:sz w:val="22"/>
                <w:szCs w:val="22"/>
                <w:lang w:val="en-CA"/>
              </w:rPr>
              <w:t xml:space="preserve">, </w:t>
            </w:r>
            <w:r>
              <w:rPr>
                <w:rFonts w:ascii="T12" w:hAnsi="T12" w:cs="T12"/>
                <w:sz w:val="20"/>
                <w:szCs w:val="20"/>
                <w:lang w:val="en-CA"/>
              </w:rPr>
              <w:t xml:space="preserve">_____ </w:t>
            </w:r>
            <w:r>
              <w:rPr>
                <w:sz w:val="22"/>
                <w:szCs w:val="22"/>
                <w:lang w:val="en-CA"/>
              </w:rPr>
              <w:t xml:space="preserve">and </w:t>
            </w:r>
            <w:r>
              <w:rPr>
                <w:rFonts w:ascii="T12" w:hAnsi="T12" w:cs="T12"/>
                <w:sz w:val="20"/>
                <w:szCs w:val="20"/>
                <w:lang w:val="en-CA"/>
              </w:rPr>
              <w:t>___</w:t>
            </w:r>
            <w:r>
              <w:rPr>
                <w:sz w:val="22"/>
                <w:szCs w:val="22"/>
                <w:lang w:val="en-CA"/>
              </w:rPr>
              <w:t>.</w:t>
            </w:r>
          </w:p>
          <w:p w:rsidR="00DC589D" w:rsidRPr="00DC589D" w:rsidRDefault="00DC589D" w:rsidP="00DC589D">
            <w:pPr>
              <w:autoSpaceDE w:val="0"/>
              <w:autoSpaceDN w:val="0"/>
              <w:adjustRightInd w:val="0"/>
              <w:rPr>
                <w:i/>
                <w:iCs/>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reading the poem </w:t>
            </w:r>
            <w:r>
              <w:rPr>
                <w:i/>
                <w:iCs/>
                <w:sz w:val="22"/>
                <w:szCs w:val="22"/>
                <w:lang w:val="en-CA"/>
              </w:rPr>
              <w:t>Coyotes</w:t>
            </w:r>
            <w:r>
              <w:rPr>
                <w:sz w:val="22"/>
                <w:szCs w:val="22"/>
                <w:lang w:val="en-CA"/>
              </w:rPr>
              <w:t xml:space="preserve">, in the anthology </w:t>
            </w:r>
            <w:proofErr w:type="spellStart"/>
            <w:r>
              <w:rPr>
                <w:i/>
                <w:iCs/>
                <w:sz w:val="22"/>
                <w:szCs w:val="22"/>
                <w:lang w:val="en-CA"/>
              </w:rPr>
              <w:t>Til</w:t>
            </w:r>
            <w:proofErr w:type="spellEnd"/>
            <w:r>
              <w:rPr>
                <w:i/>
                <w:iCs/>
                <w:sz w:val="22"/>
                <w:szCs w:val="22"/>
                <w:lang w:val="en-CA"/>
              </w:rPr>
              <w:t xml:space="preserve"> All the Stars Have Fallen: Canadian Poems for Children</w:t>
            </w:r>
            <w:r>
              <w:rPr>
                <w:sz w:val="22"/>
                <w:szCs w:val="22"/>
                <w:lang w:val="en-CA"/>
              </w:rPr>
              <w:t>, students discuss how</w:t>
            </w:r>
            <w:r>
              <w:rPr>
                <w:i/>
                <w:iCs/>
                <w:sz w:val="22"/>
                <w:szCs w:val="22"/>
                <w:lang w:val="en-CA"/>
              </w:rPr>
              <w:t xml:space="preserve"> </w:t>
            </w:r>
            <w:r>
              <w:rPr>
                <w:sz w:val="22"/>
                <w:szCs w:val="22"/>
                <w:lang w:val="en-CA"/>
              </w:rPr>
              <w:t>the words and shape of the poem make them think of how coyotes</w:t>
            </w:r>
            <w:r>
              <w:rPr>
                <w:i/>
                <w:iCs/>
                <w:sz w:val="22"/>
                <w:szCs w:val="22"/>
                <w:lang w:val="en-CA"/>
              </w:rPr>
              <w:t xml:space="preserve"> </w:t>
            </w:r>
            <w:r>
              <w:rPr>
                <w:sz w:val="22"/>
                <w:szCs w:val="22"/>
                <w:lang w:val="en-CA"/>
              </w:rPr>
              <w:t>sound. One student tells about hearing a coyote during a camping</w:t>
            </w:r>
            <w:r>
              <w:rPr>
                <w:i/>
                <w:iCs/>
                <w:sz w:val="22"/>
                <w:szCs w:val="22"/>
                <w:lang w:val="en-CA"/>
              </w:rPr>
              <w:t xml:space="preserve"> </w:t>
            </w:r>
            <w:r>
              <w:rPr>
                <w:sz w:val="22"/>
                <w:szCs w:val="22"/>
                <w:lang w:val="en-CA"/>
              </w:rPr>
              <w:t>trip last summer.</w:t>
            </w:r>
          </w:p>
        </w:tc>
      </w:tr>
      <w:tr w:rsidR="00F6791B" w:rsidRPr="0012123E" w:rsidTr="00487B61">
        <w:tblPrEx>
          <w:tblLook w:val="01E0"/>
        </w:tblPrEx>
        <w:tc>
          <w:tcPr>
            <w:tcW w:w="1548" w:type="dxa"/>
            <w:vMerge w:val="restart"/>
          </w:tcPr>
          <w:p w:rsidR="00F6791B" w:rsidRPr="0012123E" w:rsidRDefault="00F6791B" w:rsidP="00F2795C">
            <w:r>
              <w:t>Understand forms, elements and techniques</w:t>
            </w:r>
          </w:p>
        </w:tc>
        <w:tc>
          <w:tcPr>
            <w:tcW w:w="2671" w:type="dxa"/>
            <w:vMerge w:val="restart"/>
          </w:tcPr>
          <w:p w:rsidR="00F6791B" w:rsidRDefault="00755296" w:rsidP="00F2795C">
            <w:r>
              <w:t>Students can use different media forms for different reasons</w:t>
            </w:r>
          </w:p>
        </w:tc>
        <w:tc>
          <w:tcPr>
            <w:tcW w:w="3827" w:type="dxa"/>
            <w:vMerge w:val="restart"/>
          </w:tcPr>
          <w:p w:rsidR="00F6791B" w:rsidRDefault="00F6791B" w:rsidP="00DC589D">
            <w:r w:rsidRPr="00F81994">
              <w:rPr>
                <w:b/>
              </w:rPr>
              <w:t>Understand forms and genres</w:t>
            </w:r>
          </w:p>
        </w:tc>
        <w:tc>
          <w:tcPr>
            <w:tcW w:w="14502" w:type="dxa"/>
          </w:tcPr>
          <w:p w:rsidR="00F81994" w:rsidRDefault="00DC589D" w:rsidP="00DC589D">
            <w:pPr>
              <w:autoSpaceDE w:val="0"/>
              <w:autoSpaceDN w:val="0"/>
              <w:adjustRightInd w:val="0"/>
              <w:rPr>
                <w:b/>
                <w:sz w:val="22"/>
                <w:szCs w:val="22"/>
                <w:lang w:val="en-CA"/>
              </w:rPr>
            </w:pPr>
            <w:r w:rsidRPr="00DC589D">
              <w:rPr>
                <w:b/>
                <w:sz w:val="22"/>
                <w:szCs w:val="22"/>
                <w:lang w:val="en-CA"/>
              </w:rPr>
              <w:t>recognize that ideas and information can be expressed in a variety of oral, print and other media texts</w:t>
            </w:r>
          </w:p>
          <w:p w:rsidR="00DC589D" w:rsidRDefault="00DC589D" w:rsidP="00DC589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Groups of students are sharing information about caterpillars. One group creates a poster, using a computer publishing program. Another group creates a diorama of the caterpillar’s habitat; another does a dramatization; and another writes a story, using presentation software.</w:t>
            </w:r>
          </w:p>
          <w:p w:rsidR="00DC589D" w:rsidRPr="00DC589D" w:rsidRDefault="00DC589D" w:rsidP="00DC589D">
            <w:pPr>
              <w:autoSpaceDE w:val="0"/>
              <w:autoSpaceDN w:val="0"/>
              <w:adjustRightInd w:val="0"/>
              <w:rPr>
                <w:i/>
                <w:iCs/>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listening to </w:t>
            </w:r>
            <w:r>
              <w:rPr>
                <w:i/>
                <w:iCs/>
                <w:sz w:val="22"/>
                <w:szCs w:val="22"/>
                <w:lang w:val="en-CA"/>
              </w:rPr>
              <w:t>Katy and the Big Snow</w:t>
            </w:r>
            <w:r>
              <w:rPr>
                <w:sz w:val="22"/>
                <w:szCs w:val="22"/>
                <w:lang w:val="en-CA"/>
              </w:rPr>
              <w:t xml:space="preserve">, viewing </w:t>
            </w:r>
            <w:r>
              <w:rPr>
                <w:i/>
                <w:iCs/>
                <w:sz w:val="22"/>
                <w:szCs w:val="22"/>
                <w:lang w:val="en-CA"/>
              </w:rPr>
              <w:t xml:space="preserve">The Snowman </w:t>
            </w:r>
            <w:r>
              <w:rPr>
                <w:sz w:val="22"/>
                <w:szCs w:val="22"/>
                <w:lang w:val="en-CA"/>
              </w:rPr>
              <w:t>and reading information about snow at a web site, students talk</w:t>
            </w:r>
            <w:r>
              <w:rPr>
                <w:i/>
                <w:iCs/>
                <w:sz w:val="22"/>
                <w:szCs w:val="22"/>
                <w:lang w:val="en-CA"/>
              </w:rPr>
              <w:t xml:space="preserve"> </w:t>
            </w:r>
            <w:r>
              <w:rPr>
                <w:sz w:val="22"/>
                <w:szCs w:val="22"/>
                <w:lang w:val="en-CA"/>
              </w:rPr>
              <w:t>about what they learned about snow.</w:t>
            </w:r>
          </w:p>
        </w:tc>
      </w:tr>
      <w:tr w:rsidR="00F6791B" w:rsidRPr="0012123E" w:rsidTr="00487B61">
        <w:tblPrEx>
          <w:tblLook w:val="01E0"/>
        </w:tblPrEx>
        <w:tc>
          <w:tcPr>
            <w:tcW w:w="1548" w:type="dxa"/>
            <w:vMerge/>
          </w:tcPr>
          <w:p w:rsidR="00F6791B" w:rsidRDefault="00F6791B" w:rsidP="00F2795C"/>
        </w:tc>
        <w:tc>
          <w:tcPr>
            <w:tcW w:w="2671" w:type="dxa"/>
            <w:vMerge/>
          </w:tcPr>
          <w:p w:rsidR="00F6791B" w:rsidRDefault="00F6791B" w:rsidP="00F2795C"/>
        </w:tc>
        <w:tc>
          <w:tcPr>
            <w:tcW w:w="3827" w:type="dxa"/>
            <w:vMerge/>
          </w:tcPr>
          <w:p w:rsidR="00F6791B" w:rsidRDefault="00F6791B" w:rsidP="00487B61">
            <w:pPr>
              <w:ind w:left="612" w:hanging="612"/>
            </w:pPr>
          </w:p>
        </w:tc>
        <w:tc>
          <w:tcPr>
            <w:tcW w:w="14502" w:type="dxa"/>
          </w:tcPr>
          <w:p w:rsidR="00F81994" w:rsidRDefault="00DC589D" w:rsidP="00DC589D">
            <w:pPr>
              <w:autoSpaceDE w:val="0"/>
              <w:autoSpaceDN w:val="0"/>
              <w:adjustRightInd w:val="0"/>
              <w:rPr>
                <w:b/>
                <w:sz w:val="22"/>
                <w:szCs w:val="22"/>
                <w:lang w:val="en-CA"/>
              </w:rPr>
            </w:pPr>
            <w:r w:rsidRPr="00DC589D">
              <w:rPr>
                <w:b/>
                <w:sz w:val="22"/>
                <w:szCs w:val="22"/>
                <w:lang w:val="en-CA"/>
              </w:rPr>
              <w:t>identify and explain the use of various communication technologies</w:t>
            </w:r>
          </w:p>
          <w:p w:rsidR="00DC589D" w:rsidRDefault="00DC589D" w:rsidP="00DC589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Several students ask the teacher if they can use a computer software program to create a picture of the setting of a book that they are reading. They explain that they like all the colour choices in the software program and feel that they can create a better picture using this program.</w:t>
            </w:r>
          </w:p>
          <w:p w:rsidR="00DC589D" w:rsidRDefault="00DC589D" w:rsidP="00DC589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 group of students practise their poetry presentation, by using a tape recorder to hear how they sound. They ask the teacher to videotape their final presentation so that they can take it home to show their parents.</w:t>
            </w:r>
          </w:p>
          <w:p w:rsidR="00DC589D" w:rsidRDefault="00DC589D" w:rsidP="00DC589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cannot find any current information on comets in the school library. They ask for help in using the Internet to check out a space agency web site to see if it has some links to updated information.</w:t>
            </w:r>
          </w:p>
          <w:p w:rsidR="00DC589D" w:rsidRPr="00DC589D" w:rsidRDefault="00DC589D" w:rsidP="00DC589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The class develops questions for an interview that are faxed to an expert on coyotes. Five days later, students interview the expert using a speakerphone. Some students tell why they liked interviewing over the speakerphone. At the end of the unit, students write an email thanking the expert for helping the class with its work.</w:t>
            </w:r>
          </w:p>
        </w:tc>
      </w:tr>
    </w:tbl>
    <w:p w:rsidR="002A1961" w:rsidRDefault="002A1961" w:rsidP="00085F01">
      <w:pPr>
        <w:spacing w:after="120"/>
      </w:pPr>
      <w:r>
        <w:br w:type="page"/>
      </w:r>
      <w:r w:rsidR="003F307B" w:rsidRPr="00BD7023">
        <w:rPr>
          <w:b/>
          <w:bCs/>
          <w:sz w:val="28"/>
          <w:szCs w:val="28"/>
        </w:rPr>
        <w:lastRenderedPageBreak/>
        <w:t xml:space="preserve"> </w:t>
      </w:r>
      <w:r w:rsidR="00085F01" w:rsidRPr="00BD7023">
        <w:rPr>
          <w:b/>
          <w:bCs/>
          <w:sz w:val="28"/>
          <w:szCs w:val="28"/>
        </w:rPr>
        <w:t xml:space="preserve">General </w:t>
      </w:r>
      <w:r w:rsidR="00085F01" w:rsidRPr="00085F01">
        <w:rPr>
          <w:b/>
          <w:bCs/>
          <w:sz w:val="28"/>
          <w:szCs w:val="28"/>
        </w:rPr>
        <w:t xml:space="preserve">Outcome </w:t>
      </w:r>
      <w:r w:rsidR="00440B3D">
        <w:rPr>
          <w:b/>
          <w:bCs/>
          <w:sz w:val="28"/>
          <w:szCs w:val="28"/>
        </w:rPr>
        <w:t>2</w:t>
      </w:r>
      <w:r w:rsidR="00085F01" w:rsidRPr="00085F01">
        <w:rPr>
          <w:sz w:val="28"/>
          <w:szCs w:val="28"/>
        </w:rPr>
        <w:t xml:space="preserve"> </w:t>
      </w:r>
      <w:r w:rsidR="00085F01" w:rsidRPr="00085F01">
        <w:t>(continued)</w:t>
      </w:r>
    </w:p>
    <w:tbl>
      <w:tblPr>
        <w:tblW w:w="22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2671"/>
        <w:gridCol w:w="4649"/>
        <w:gridCol w:w="13680"/>
      </w:tblGrid>
      <w:tr w:rsidR="00085F01" w:rsidRPr="00487B61" w:rsidTr="00487B61">
        <w:tc>
          <w:tcPr>
            <w:tcW w:w="1548" w:type="dxa"/>
            <w:shd w:val="clear" w:color="auto" w:fill="auto"/>
          </w:tcPr>
          <w:p w:rsidR="00085F01" w:rsidRPr="00487B61" w:rsidRDefault="00085F01" w:rsidP="00487B61">
            <w:pPr>
              <w:jc w:val="center"/>
              <w:rPr>
                <w:b/>
                <w:bCs/>
                <w:sz w:val="20"/>
                <w:szCs w:val="20"/>
              </w:rPr>
            </w:pPr>
            <w:r w:rsidRPr="00487B61">
              <w:rPr>
                <w:b/>
                <w:bCs/>
                <w:sz w:val="20"/>
                <w:szCs w:val="20"/>
              </w:rPr>
              <w:t>Sub-Heading for SO Cluster</w:t>
            </w:r>
          </w:p>
        </w:tc>
        <w:tc>
          <w:tcPr>
            <w:tcW w:w="2671" w:type="dxa"/>
            <w:shd w:val="clear" w:color="auto" w:fill="auto"/>
          </w:tcPr>
          <w:p w:rsidR="00085F01" w:rsidRPr="00487B61" w:rsidRDefault="005A0ABB" w:rsidP="00487B61">
            <w:pPr>
              <w:jc w:val="center"/>
              <w:rPr>
                <w:b/>
                <w:bCs/>
              </w:rPr>
            </w:pPr>
            <w:r w:rsidRPr="00487B61">
              <w:rPr>
                <w:b/>
                <w:bCs/>
              </w:rPr>
              <w:t>Essential</w:t>
            </w:r>
            <w:r w:rsidR="00085F01" w:rsidRPr="00487B61">
              <w:rPr>
                <w:b/>
                <w:bCs/>
              </w:rPr>
              <w:t xml:space="preserve"> Learning Outcome</w:t>
            </w:r>
          </w:p>
        </w:tc>
        <w:tc>
          <w:tcPr>
            <w:tcW w:w="4649" w:type="dxa"/>
            <w:shd w:val="clear" w:color="auto" w:fill="auto"/>
          </w:tcPr>
          <w:p w:rsidR="00085F01" w:rsidRPr="00487B61" w:rsidRDefault="00085F01" w:rsidP="00487B61">
            <w:pPr>
              <w:jc w:val="center"/>
              <w:rPr>
                <w:b/>
                <w:bCs/>
              </w:rPr>
            </w:pPr>
            <w:r w:rsidRPr="00487B61">
              <w:rPr>
                <w:b/>
                <w:bCs/>
              </w:rPr>
              <w:t>Side Heading for SOs</w:t>
            </w:r>
          </w:p>
        </w:tc>
        <w:tc>
          <w:tcPr>
            <w:tcW w:w="13680" w:type="dxa"/>
            <w:shd w:val="clear" w:color="auto" w:fill="auto"/>
          </w:tcPr>
          <w:p w:rsidR="00085F01" w:rsidRPr="00487B61" w:rsidRDefault="00085F01"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B83541" w:rsidRPr="0012123E" w:rsidTr="00487B61">
        <w:tc>
          <w:tcPr>
            <w:tcW w:w="1548" w:type="dxa"/>
            <w:vMerge w:val="restart"/>
            <w:shd w:val="clear" w:color="auto" w:fill="auto"/>
          </w:tcPr>
          <w:p w:rsidR="00B83541" w:rsidRPr="0012123E" w:rsidRDefault="00B83541" w:rsidP="00F2795C">
            <w:r>
              <w:t xml:space="preserve"> Understand forms, elements and techniques (</w:t>
            </w:r>
            <w:proofErr w:type="spellStart"/>
            <w:r>
              <w:t>con’t</w:t>
            </w:r>
            <w:proofErr w:type="spellEnd"/>
            <w:r>
              <w:t>)</w:t>
            </w:r>
          </w:p>
        </w:tc>
        <w:tc>
          <w:tcPr>
            <w:tcW w:w="2671" w:type="dxa"/>
            <w:vMerge w:val="restart"/>
            <w:shd w:val="clear" w:color="auto" w:fill="auto"/>
          </w:tcPr>
          <w:p w:rsidR="00B83541" w:rsidRPr="0012123E" w:rsidRDefault="00755296" w:rsidP="00DC589D">
            <w:r>
              <w:t>Students can identify elements of story and how the author/illustrator enhances it</w:t>
            </w:r>
          </w:p>
        </w:tc>
        <w:tc>
          <w:tcPr>
            <w:tcW w:w="4649" w:type="dxa"/>
            <w:vMerge w:val="restart"/>
            <w:shd w:val="clear" w:color="auto" w:fill="auto"/>
          </w:tcPr>
          <w:p w:rsidR="00B83541" w:rsidRDefault="00B83541" w:rsidP="00B83541">
            <w:pPr>
              <w:autoSpaceDE w:val="0"/>
              <w:autoSpaceDN w:val="0"/>
              <w:adjustRightInd w:val="0"/>
              <w:rPr>
                <w:b/>
                <w:bCs/>
                <w:sz w:val="22"/>
                <w:szCs w:val="22"/>
              </w:rPr>
            </w:pPr>
            <w:r>
              <w:rPr>
                <w:b/>
                <w:bCs/>
                <w:sz w:val="22"/>
                <w:szCs w:val="22"/>
              </w:rPr>
              <w:t>Understand techniques and</w:t>
            </w:r>
          </w:p>
          <w:p w:rsidR="00B83541" w:rsidRPr="0012123E" w:rsidRDefault="00B83541" w:rsidP="00B83541">
            <w:pPr>
              <w:autoSpaceDE w:val="0"/>
              <w:autoSpaceDN w:val="0"/>
              <w:adjustRightInd w:val="0"/>
            </w:pPr>
            <w:r>
              <w:rPr>
                <w:b/>
                <w:bCs/>
                <w:sz w:val="22"/>
                <w:szCs w:val="22"/>
              </w:rPr>
              <w:t>elements</w:t>
            </w:r>
          </w:p>
          <w:p w:rsidR="00B83541" w:rsidRPr="0012123E" w:rsidRDefault="00B83541" w:rsidP="00B83541">
            <w:pPr>
              <w:autoSpaceDE w:val="0"/>
              <w:autoSpaceDN w:val="0"/>
              <w:adjustRightInd w:val="0"/>
            </w:pPr>
          </w:p>
        </w:tc>
        <w:tc>
          <w:tcPr>
            <w:tcW w:w="13680" w:type="dxa"/>
          </w:tcPr>
          <w:p w:rsidR="00B83541" w:rsidRDefault="00DC589D" w:rsidP="00DC589D">
            <w:pPr>
              <w:autoSpaceDE w:val="0"/>
              <w:autoSpaceDN w:val="0"/>
              <w:adjustRightInd w:val="0"/>
              <w:rPr>
                <w:b/>
                <w:sz w:val="22"/>
                <w:szCs w:val="22"/>
                <w:lang w:val="en-CA"/>
              </w:rPr>
            </w:pPr>
            <w:r w:rsidRPr="00DC589D">
              <w:rPr>
                <w:b/>
                <w:sz w:val="22"/>
                <w:szCs w:val="22"/>
                <w:lang w:val="en-CA"/>
              </w:rPr>
              <w:t>identify main characters, places and events in a variety of oral, print and other media texts</w:t>
            </w:r>
          </w:p>
          <w:p w:rsidR="00DC589D" w:rsidRPr="00DC589D" w:rsidRDefault="00DC589D" w:rsidP="00DC589D">
            <w:pPr>
              <w:autoSpaceDE w:val="0"/>
              <w:autoSpaceDN w:val="0"/>
              <w:adjustRightInd w:val="0"/>
              <w:rPr>
                <w:i/>
                <w:iCs/>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reading </w:t>
            </w:r>
            <w:r>
              <w:rPr>
                <w:i/>
                <w:iCs/>
                <w:sz w:val="22"/>
                <w:szCs w:val="22"/>
                <w:lang w:val="en-CA"/>
              </w:rPr>
              <w:t>Something from Nothing: Adapted from a Jewish Folktale</w:t>
            </w:r>
            <w:r>
              <w:rPr>
                <w:sz w:val="22"/>
                <w:szCs w:val="22"/>
                <w:lang w:val="en-CA"/>
              </w:rPr>
              <w:t>, a group of students creates a two-tiered diorama to</w:t>
            </w:r>
            <w:r>
              <w:rPr>
                <w:i/>
                <w:iCs/>
                <w:sz w:val="22"/>
                <w:szCs w:val="22"/>
                <w:lang w:val="en-CA"/>
              </w:rPr>
              <w:t xml:space="preserve"> </w:t>
            </w:r>
            <w:r>
              <w:rPr>
                <w:sz w:val="22"/>
                <w:szCs w:val="22"/>
                <w:lang w:val="en-CA"/>
              </w:rPr>
              <w:t>represent the two homes. Another group makes stick puppets and</w:t>
            </w:r>
            <w:r>
              <w:rPr>
                <w:i/>
                <w:iCs/>
                <w:sz w:val="22"/>
                <w:szCs w:val="22"/>
                <w:lang w:val="en-CA"/>
              </w:rPr>
              <w:t xml:space="preserve"> </w:t>
            </w:r>
            <w:r>
              <w:rPr>
                <w:sz w:val="22"/>
                <w:szCs w:val="22"/>
                <w:lang w:val="en-CA"/>
              </w:rPr>
              <w:t>retells a scene from the story.</w:t>
            </w:r>
          </w:p>
          <w:p w:rsidR="00DC589D" w:rsidRPr="00DC589D" w:rsidRDefault="00DC589D" w:rsidP="00DC589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One student uses oil pastels to create a portrait of Nate the Great, after reading one of the stories about Nate. The student then retells the story to classmates.</w:t>
            </w:r>
          </w:p>
        </w:tc>
      </w:tr>
      <w:tr w:rsidR="00B83541" w:rsidRPr="0012123E" w:rsidTr="00487B61">
        <w:tc>
          <w:tcPr>
            <w:tcW w:w="1548" w:type="dxa"/>
            <w:vMerge/>
            <w:shd w:val="clear" w:color="auto" w:fill="auto"/>
          </w:tcPr>
          <w:p w:rsidR="00B83541" w:rsidRPr="0012123E" w:rsidRDefault="00B83541" w:rsidP="00F2795C"/>
        </w:tc>
        <w:tc>
          <w:tcPr>
            <w:tcW w:w="2671" w:type="dxa"/>
            <w:vMerge/>
            <w:shd w:val="clear" w:color="auto" w:fill="auto"/>
          </w:tcPr>
          <w:p w:rsidR="00B83541" w:rsidRPr="0012123E" w:rsidRDefault="00B83541" w:rsidP="00F2795C"/>
        </w:tc>
        <w:tc>
          <w:tcPr>
            <w:tcW w:w="4649" w:type="dxa"/>
            <w:vMerge/>
            <w:shd w:val="clear" w:color="auto" w:fill="auto"/>
          </w:tcPr>
          <w:p w:rsidR="00B83541" w:rsidRPr="0012123E" w:rsidRDefault="00B83541" w:rsidP="00487B61">
            <w:pPr>
              <w:ind w:left="612" w:hanging="612"/>
            </w:pPr>
          </w:p>
        </w:tc>
        <w:tc>
          <w:tcPr>
            <w:tcW w:w="13680" w:type="dxa"/>
          </w:tcPr>
          <w:p w:rsidR="00B83541" w:rsidRDefault="00ED16F0" w:rsidP="00ED16F0">
            <w:pPr>
              <w:autoSpaceDE w:val="0"/>
              <w:autoSpaceDN w:val="0"/>
              <w:adjustRightInd w:val="0"/>
              <w:rPr>
                <w:b/>
                <w:sz w:val="22"/>
                <w:szCs w:val="22"/>
                <w:lang w:val="en-CA"/>
              </w:rPr>
            </w:pPr>
            <w:r w:rsidRPr="00ED16F0">
              <w:rPr>
                <w:rFonts w:ascii="Symbol" w:hAnsi="Symbol" w:cs="Symbol"/>
                <w:b/>
                <w:sz w:val="22"/>
                <w:szCs w:val="22"/>
                <w:lang w:val="en-CA"/>
              </w:rPr>
              <w:t></w:t>
            </w:r>
            <w:r w:rsidRPr="00ED16F0">
              <w:rPr>
                <w:rFonts w:ascii="Symbol" w:hAnsi="Symbol" w:cs="Symbol"/>
                <w:b/>
                <w:sz w:val="22"/>
                <w:szCs w:val="22"/>
                <w:lang w:val="en-CA"/>
              </w:rPr>
              <w:t></w:t>
            </w:r>
            <w:r w:rsidRPr="00ED16F0">
              <w:rPr>
                <w:b/>
                <w:sz w:val="22"/>
                <w:szCs w:val="22"/>
                <w:lang w:val="en-CA"/>
              </w:rPr>
              <w:t>identify how pictures, illustrations and special fonts relate to and enhance print and other media texts</w:t>
            </w:r>
          </w:p>
          <w:p w:rsidR="00ED16F0" w:rsidRDefault="00ED16F0" w:rsidP="00ED16F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Students look at </w:t>
            </w:r>
            <w:r>
              <w:rPr>
                <w:i/>
                <w:iCs/>
                <w:sz w:val="22"/>
                <w:szCs w:val="22"/>
                <w:lang w:val="en-CA"/>
              </w:rPr>
              <w:t xml:space="preserve">The Rainbow Fish </w:t>
            </w:r>
            <w:r>
              <w:rPr>
                <w:sz w:val="22"/>
                <w:szCs w:val="22"/>
                <w:lang w:val="en-CA"/>
              </w:rPr>
              <w:t>and discuss the illustrations that are used to create effects.</w:t>
            </w:r>
          </w:p>
          <w:p w:rsidR="00ED16F0" w:rsidRDefault="00ED16F0" w:rsidP="00ED16F0">
            <w:pPr>
              <w:autoSpaceDE w:val="0"/>
              <w:autoSpaceDN w:val="0"/>
              <w:adjustRightInd w:val="0"/>
              <w:rPr>
                <w:sz w:val="22"/>
                <w:szCs w:val="22"/>
                <w:lang w:val="en-CA"/>
              </w:rPr>
            </w:pPr>
            <w:r>
              <w:rPr>
                <w:sz w:val="22"/>
                <w:szCs w:val="22"/>
                <w:lang w:val="en-CA"/>
              </w:rPr>
              <w:t>Student 1: The pictures are mostly blue because it’s under the water.</w:t>
            </w:r>
          </w:p>
          <w:p w:rsidR="00ED16F0" w:rsidRDefault="00ED16F0" w:rsidP="00ED16F0">
            <w:pPr>
              <w:autoSpaceDE w:val="0"/>
              <w:autoSpaceDN w:val="0"/>
              <w:adjustRightInd w:val="0"/>
              <w:rPr>
                <w:sz w:val="22"/>
                <w:szCs w:val="22"/>
                <w:lang w:val="en-CA"/>
              </w:rPr>
            </w:pPr>
            <w:r>
              <w:rPr>
                <w:sz w:val="22"/>
                <w:szCs w:val="22"/>
                <w:lang w:val="en-CA"/>
              </w:rPr>
              <w:t>Student 2: I like how the rainbow fish is so shiny.</w:t>
            </w:r>
          </w:p>
          <w:p w:rsidR="00ED16F0" w:rsidRDefault="00ED16F0" w:rsidP="00ED16F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After writing a story, a student reads it to a partner.</w:t>
            </w:r>
          </w:p>
          <w:p w:rsidR="00ED16F0" w:rsidRDefault="00ED16F0" w:rsidP="00ED16F0">
            <w:pPr>
              <w:autoSpaceDE w:val="0"/>
              <w:autoSpaceDN w:val="0"/>
              <w:adjustRightInd w:val="0"/>
              <w:rPr>
                <w:sz w:val="22"/>
                <w:szCs w:val="22"/>
                <w:lang w:val="en-CA"/>
              </w:rPr>
            </w:pPr>
            <w:r>
              <w:rPr>
                <w:sz w:val="22"/>
                <w:szCs w:val="22"/>
                <w:lang w:val="en-CA"/>
              </w:rPr>
              <w:t xml:space="preserve">“The giant stood up and yelled, </w:t>
            </w:r>
            <w:r>
              <w:rPr>
                <w:b/>
                <w:bCs/>
                <w:i/>
                <w:iCs/>
                <w:sz w:val="28"/>
                <w:szCs w:val="28"/>
                <w:lang w:val="en-CA"/>
              </w:rPr>
              <w:t>WHO’S THERE?</w:t>
            </w:r>
            <w:r>
              <w:rPr>
                <w:sz w:val="22"/>
                <w:szCs w:val="22"/>
                <w:lang w:val="en-CA"/>
              </w:rPr>
              <w:t>” The partner says how the words really stood out and made it seem like the giant really was yelling, “Who’s there?”</w:t>
            </w:r>
          </w:p>
          <w:p w:rsidR="00ED16F0" w:rsidRDefault="00ED16F0" w:rsidP="00ED16F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While reading aloud, “How do you say hello to a bat?” a student uses different expressions to match the print. Hello bat </w:t>
            </w:r>
            <w:r>
              <w:rPr>
                <w:b/>
                <w:bCs/>
                <w:sz w:val="32"/>
                <w:szCs w:val="32"/>
                <w:lang w:val="en-CA"/>
              </w:rPr>
              <w:t>Hello bat</w:t>
            </w:r>
            <w:r>
              <w:rPr>
                <w:sz w:val="22"/>
                <w:szCs w:val="22"/>
                <w:lang w:val="en-CA"/>
              </w:rPr>
              <w:t xml:space="preserve"> The group laughs out loud when a student uses a shaky voice at the end of the passage.</w:t>
            </w:r>
          </w:p>
          <w:p w:rsidR="00ED16F0" w:rsidRPr="00ED16F0" w:rsidRDefault="00ED16F0" w:rsidP="00ED16F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 student writes a poem about a castle and chooses an Old English style font to publish the poem. Another student uses a plain font and selects a cowboy border to go with a poem about a farm.</w:t>
            </w:r>
          </w:p>
        </w:tc>
      </w:tr>
      <w:tr w:rsidR="00B83541" w:rsidRPr="0012123E" w:rsidTr="00B83541">
        <w:trPr>
          <w:trHeight w:val="276"/>
        </w:trPr>
        <w:tc>
          <w:tcPr>
            <w:tcW w:w="1548" w:type="dxa"/>
            <w:vMerge/>
            <w:tcBorders>
              <w:bottom w:val="single" w:sz="4" w:space="0" w:color="auto"/>
            </w:tcBorders>
            <w:shd w:val="clear" w:color="auto" w:fill="auto"/>
          </w:tcPr>
          <w:p w:rsidR="00B83541" w:rsidRPr="0012123E" w:rsidRDefault="00B83541" w:rsidP="00F2795C"/>
        </w:tc>
        <w:tc>
          <w:tcPr>
            <w:tcW w:w="2671" w:type="dxa"/>
            <w:vMerge w:val="restart"/>
            <w:tcBorders>
              <w:bottom w:val="single" w:sz="4" w:space="0" w:color="auto"/>
            </w:tcBorders>
            <w:shd w:val="clear" w:color="auto" w:fill="auto"/>
          </w:tcPr>
          <w:p w:rsidR="00B83541" w:rsidRPr="0012123E" w:rsidRDefault="00755296" w:rsidP="00F2795C">
            <w:r>
              <w:t>Students can show interest in repetitive pattern-type language</w:t>
            </w:r>
          </w:p>
        </w:tc>
        <w:tc>
          <w:tcPr>
            <w:tcW w:w="4649" w:type="dxa"/>
            <w:vMerge/>
            <w:tcBorders>
              <w:bottom w:val="single" w:sz="4" w:space="0" w:color="auto"/>
            </w:tcBorders>
            <w:shd w:val="clear" w:color="auto" w:fill="auto"/>
          </w:tcPr>
          <w:p w:rsidR="00B83541" w:rsidRPr="0012123E" w:rsidRDefault="00B83541" w:rsidP="00487B61">
            <w:pPr>
              <w:ind w:left="612" w:hanging="612"/>
            </w:pPr>
          </w:p>
        </w:tc>
        <w:tc>
          <w:tcPr>
            <w:tcW w:w="13680" w:type="dxa"/>
            <w:tcBorders>
              <w:bottom w:val="single" w:sz="4" w:space="0" w:color="auto"/>
            </w:tcBorders>
          </w:tcPr>
          <w:p w:rsidR="00B83541" w:rsidRPr="0012123E" w:rsidRDefault="00B83541" w:rsidP="00B83541">
            <w:pPr>
              <w:autoSpaceDE w:val="0"/>
              <w:autoSpaceDN w:val="0"/>
              <w:adjustRightInd w:val="0"/>
            </w:pPr>
          </w:p>
        </w:tc>
      </w:tr>
      <w:tr w:rsidR="00A46413" w:rsidRPr="0012123E" w:rsidTr="00487B61">
        <w:trPr>
          <w:trHeight w:val="2098"/>
        </w:trPr>
        <w:tc>
          <w:tcPr>
            <w:tcW w:w="1548" w:type="dxa"/>
            <w:vMerge/>
            <w:shd w:val="clear" w:color="auto" w:fill="auto"/>
          </w:tcPr>
          <w:p w:rsidR="00A46413" w:rsidRPr="0012123E" w:rsidRDefault="00A46413" w:rsidP="00F2795C"/>
        </w:tc>
        <w:tc>
          <w:tcPr>
            <w:tcW w:w="2671" w:type="dxa"/>
            <w:vMerge/>
            <w:shd w:val="clear" w:color="auto" w:fill="auto"/>
          </w:tcPr>
          <w:p w:rsidR="00A46413" w:rsidRPr="0012123E" w:rsidRDefault="00A46413" w:rsidP="00F2795C"/>
        </w:tc>
        <w:tc>
          <w:tcPr>
            <w:tcW w:w="4649" w:type="dxa"/>
            <w:shd w:val="clear" w:color="auto" w:fill="auto"/>
          </w:tcPr>
          <w:p w:rsidR="00A46413" w:rsidRPr="0012123E" w:rsidRDefault="00A46413" w:rsidP="00487B61">
            <w:pPr>
              <w:ind w:left="612" w:hanging="612"/>
            </w:pPr>
            <w:r>
              <w:t xml:space="preserve"> </w:t>
            </w:r>
            <w:r w:rsidRPr="00B83541">
              <w:rPr>
                <w:b/>
              </w:rPr>
              <w:t>Experiment with language</w:t>
            </w:r>
          </w:p>
        </w:tc>
        <w:tc>
          <w:tcPr>
            <w:tcW w:w="13680" w:type="dxa"/>
          </w:tcPr>
          <w:p w:rsidR="00B83541" w:rsidRDefault="003B284E" w:rsidP="003B284E">
            <w:pPr>
              <w:autoSpaceDE w:val="0"/>
              <w:autoSpaceDN w:val="0"/>
              <w:adjustRightInd w:val="0"/>
              <w:rPr>
                <w:b/>
                <w:sz w:val="22"/>
                <w:szCs w:val="22"/>
                <w:lang w:val="en-CA"/>
              </w:rPr>
            </w:pPr>
            <w:r w:rsidRPr="003B284E">
              <w:rPr>
                <w:b/>
                <w:sz w:val="22"/>
                <w:szCs w:val="22"/>
                <w:lang w:val="en-CA"/>
              </w:rPr>
              <w:t>demonstrate interest in the sounds of words and word combinations in pattern books, poems, songs, and oral and visual presentations</w:t>
            </w:r>
          </w:p>
          <w:p w:rsidR="003B284E" w:rsidRDefault="003B284E" w:rsidP="003B284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In groups, students share selected tongue twisters they have found during library time.</w:t>
            </w:r>
          </w:p>
          <w:p w:rsidR="003B284E" w:rsidRPr="003B284E" w:rsidRDefault="003B284E" w:rsidP="003B284E">
            <w:pPr>
              <w:autoSpaceDE w:val="0"/>
              <w:autoSpaceDN w:val="0"/>
              <w:adjustRightInd w:val="0"/>
              <w:rPr>
                <w:i/>
                <w:iCs/>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While students listen to stories, such as </w:t>
            </w:r>
            <w:r>
              <w:rPr>
                <w:i/>
                <w:iCs/>
                <w:sz w:val="22"/>
                <w:szCs w:val="22"/>
                <w:lang w:val="en-CA"/>
              </w:rPr>
              <w:t>The Name of the Tree: A Bantu Tale</w:t>
            </w:r>
            <w:r>
              <w:rPr>
                <w:sz w:val="22"/>
                <w:szCs w:val="22"/>
                <w:lang w:val="en-CA"/>
              </w:rPr>
              <w:t xml:space="preserve">; </w:t>
            </w:r>
            <w:r>
              <w:rPr>
                <w:i/>
                <w:iCs/>
                <w:sz w:val="22"/>
                <w:szCs w:val="22"/>
                <w:lang w:val="en-CA"/>
              </w:rPr>
              <w:t>A Story, A Story: An African Tale</w:t>
            </w:r>
            <w:r>
              <w:rPr>
                <w:sz w:val="22"/>
                <w:szCs w:val="22"/>
                <w:lang w:val="en-CA"/>
              </w:rPr>
              <w:t xml:space="preserve">; or </w:t>
            </w:r>
            <w:r>
              <w:rPr>
                <w:i/>
                <w:iCs/>
                <w:sz w:val="22"/>
                <w:szCs w:val="22"/>
                <w:lang w:val="en-CA"/>
              </w:rPr>
              <w:t>Alexander and the Terrible, Horrible, No Good, Very Bad Day</w:t>
            </w:r>
            <w:r>
              <w:rPr>
                <w:sz w:val="22"/>
                <w:szCs w:val="22"/>
                <w:lang w:val="en-CA"/>
              </w:rPr>
              <w:t>, they chime in with</w:t>
            </w:r>
            <w:r>
              <w:rPr>
                <w:i/>
                <w:iCs/>
                <w:sz w:val="22"/>
                <w:szCs w:val="22"/>
                <w:lang w:val="en-CA"/>
              </w:rPr>
              <w:t xml:space="preserve"> </w:t>
            </w:r>
            <w:r>
              <w:rPr>
                <w:sz w:val="22"/>
                <w:szCs w:val="22"/>
                <w:lang w:val="en-CA"/>
              </w:rPr>
              <w:t>repeated patterns.</w:t>
            </w:r>
          </w:p>
          <w:p w:rsidR="003B284E" w:rsidRDefault="003B284E" w:rsidP="003B284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 student reads out loud from </w:t>
            </w:r>
            <w:r>
              <w:rPr>
                <w:i/>
                <w:iCs/>
                <w:sz w:val="22"/>
                <w:szCs w:val="22"/>
                <w:lang w:val="en-CA"/>
              </w:rPr>
              <w:t xml:space="preserve">Fox in Socks </w:t>
            </w:r>
            <w:r>
              <w:rPr>
                <w:sz w:val="22"/>
                <w:szCs w:val="22"/>
                <w:lang w:val="en-CA"/>
              </w:rPr>
              <w:t>and tells why she likes the part about the chicks with bricks and blocks and clocks.</w:t>
            </w:r>
          </w:p>
          <w:p w:rsidR="003B284E" w:rsidRPr="003B284E" w:rsidRDefault="003B284E" w:rsidP="003B284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Groups of students choose action songs, such as “</w:t>
            </w:r>
            <w:proofErr w:type="spellStart"/>
            <w:r>
              <w:rPr>
                <w:sz w:val="22"/>
                <w:szCs w:val="22"/>
                <w:lang w:val="en-CA"/>
              </w:rPr>
              <w:t>Skinnamarink</w:t>
            </w:r>
            <w:proofErr w:type="spellEnd"/>
            <w:r>
              <w:rPr>
                <w:sz w:val="22"/>
                <w:szCs w:val="22"/>
                <w:lang w:val="en-CA"/>
              </w:rPr>
              <w:t xml:space="preserve">”, “Doctor </w:t>
            </w:r>
            <w:proofErr w:type="spellStart"/>
            <w:r>
              <w:rPr>
                <w:sz w:val="22"/>
                <w:szCs w:val="22"/>
                <w:lang w:val="en-CA"/>
              </w:rPr>
              <w:t>Knickerbocker</w:t>
            </w:r>
            <w:proofErr w:type="spellEnd"/>
            <w:r>
              <w:rPr>
                <w:sz w:val="22"/>
                <w:szCs w:val="22"/>
                <w:lang w:val="en-CA"/>
              </w:rPr>
              <w:t>” and “Shake My Sillies Out”, to practise and present to the Kindergarten class.</w:t>
            </w:r>
          </w:p>
        </w:tc>
      </w:tr>
    </w:tbl>
    <w:p w:rsidR="00A46413" w:rsidRDefault="00A46413" w:rsidP="00A46413">
      <w:pPr>
        <w:spacing w:after="120"/>
      </w:pPr>
      <w:r>
        <w:br w:type="page"/>
      </w:r>
      <w:r w:rsidRPr="00BD7023">
        <w:rPr>
          <w:b/>
          <w:bCs/>
          <w:sz w:val="28"/>
          <w:szCs w:val="28"/>
        </w:rPr>
        <w:lastRenderedPageBreak/>
        <w:t xml:space="preserve">General </w:t>
      </w:r>
      <w:r w:rsidRPr="00085F01">
        <w:rPr>
          <w:b/>
          <w:bCs/>
          <w:sz w:val="28"/>
          <w:szCs w:val="28"/>
        </w:rPr>
        <w:t xml:space="preserve">Outcome </w:t>
      </w:r>
      <w:r>
        <w:rPr>
          <w:b/>
          <w:bCs/>
          <w:sz w:val="28"/>
          <w:szCs w:val="28"/>
        </w:rPr>
        <w:t>2</w:t>
      </w:r>
      <w:r w:rsidRPr="00085F01">
        <w:rPr>
          <w:sz w:val="28"/>
          <w:szCs w:val="28"/>
        </w:rPr>
        <w:t xml:space="preserve"> </w:t>
      </w:r>
      <w:r w:rsidRPr="00085F01">
        <w:t>(continued)</w:t>
      </w:r>
    </w:p>
    <w:tbl>
      <w:tblPr>
        <w:tblW w:w="22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2671"/>
        <w:gridCol w:w="4649"/>
        <w:gridCol w:w="13680"/>
      </w:tblGrid>
      <w:tr w:rsidR="00A46413" w:rsidRPr="00487B61" w:rsidTr="00487B61">
        <w:tc>
          <w:tcPr>
            <w:tcW w:w="1548" w:type="dxa"/>
            <w:shd w:val="clear" w:color="auto" w:fill="auto"/>
          </w:tcPr>
          <w:p w:rsidR="00A46413" w:rsidRPr="00487B61" w:rsidRDefault="00A46413" w:rsidP="00487B61">
            <w:pPr>
              <w:jc w:val="center"/>
              <w:rPr>
                <w:b/>
                <w:bCs/>
                <w:sz w:val="20"/>
                <w:szCs w:val="20"/>
              </w:rPr>
            </w:pPr>
            <w:r w:rsidRPr="00487B61">
              <w:rPr>
                <w:b/>
                <w:bCs/>
                <w:sz w:val="20"/>
                <w:szCs w:val="20"/>
              </w:rPr>
              <w:t>Sub-Heading for SO Cluster</w:t>
            </w:r>
          </w:p>
        </w:tc>
        <w:tc>
          <w:tcPr>
            <w:tcW w:w="2671" w:type="dxa"/>
            <w:shd w:val="clear" w:color="auto" w:fill="auto"/>
          </w:tcPr>
          <w:p w:rsidR="00A46413" w:rsidRPr="00487B61" w:rsidRDefault="005A0ABB" w:rsidP="00487B61">
            <w:pPr>
              <w:jc w:val="center"/>
              <w:rPr>
                <w:b/>
                <w:bCs/>
              </w:rPr>
            </w:pPr>
            <w:r w:rsidRPr="00487B61">
              <w:rPr>
                <w:b/>
                <w:bCs/>
              </w:rPr>
              <w:t>Essential</w:t>
            </w:r>
            <w:r w:rsidR="00A46413" w:rsidRPr="00487B61">
              <w:rPr>
                <w:b/>
                <w:bCs/>
              </w:rPr>
              <w:t xml:space="preserve"> Learning Outcome</w:t>
            </w:r>
          </w:p>
        </w:tc>
        <w:tc>
          <w:tcPr>
            <w:tcW w:w="4649" w:type="dxa"/>
            <w:shd w:val="clear" w:color="auto" w:fill="auto"/>
          </w:tcPr>
          <w:p w:rsidR="00A46413" w:rsidRPr="00487B61" w:rsidRDefault="00A46413" w:rsidP="00487B61">
            <w:pPr>
              <w:jc w:val="center"/>
              <w:rPr>
                <w:b/>
                <w:bCs/>
              </w:rPr>
            </w:pPr>
            <w:r w:rsidRPr="00487B61">
              <w:rPr>
                <w:b/>
                <w:bCs/>
              </w:rPr>
              <w:t>Side Heading for SOs</w:t>
            </w:r>
          </w:p>
        </w:tc>
        <w:tc>
          <w:tcPr>
            <w:tcW w:w="13680" w:type="dxa"/>
            <w:shd w:val="clear" w:color="auto" w:fill="auto"/>
          </w:tcPr>
          <w:p w:rsidR="00A46413" w:rsidRPr="00487B61" w:rsidRDefault="00A46413"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A46413" w:rsidRPr="0012123E" w:rsidTr="00E04843">
        <w:trPr>
          <w:trHeight w:val="1241"/>
        </w:trPr>
        <w:tc>
          <w:tcPr>
            <w:tcW w:w="1548" w:type="dxa"/>
            <w:vMerge w:val="restart"/>
            <w:shd w:val="clear" w:color="auto" w:fill="auto"/>
          </w:tcPr>
          <w:p w:rsidR="00A46413" w:rsidRPr="0012123E" w:rsidRDefault="00A46413" w:rsidP="00F2795C">
            <w:r>
              <w:t>Create original text</w:t>
            </w:r>
          </w:p>
        </w:tc>
        <w:tc>
          <w:tcPr>
            <w:tcW w:w="2671" w:type="dxa"/>
            <w:vMerge w:val="restart"/>
            <w:shd w:val="clear" w:color="auto" w:fill="auto"/>
          </w:tcPr>
          <w:p w:rsidR="00A46413" w:rsidRDefault="00755296" w:rsidP="00F2795C">
            <w:r>
              <w:t>Students can use and elaborate own and others ideas adding descriptive words for effect</w:t>
            </w:r>
          </w:p>
          <w:p w:rsidR="00755296" w:rsidRDefault="00755296" w:rsidP="00F2795C"/>
          <w:p w:rsidR="00755296" w:rsidRDefault="00755296" w:rsidP="00F2795C"/>
          <w:p w:rsidR="00755296" w:rsidRDefault="00755296" w:rsidP="00F2795C"/>
          <w:p w:rsidR="00755296" w:rsidRDefault="00755296" w:rsidP="00F2795C"/>
          <w:p w:rsidR="00755296" w:rsidRDefault="00755296" w:rsidP="00F2795C"/>
          <w:p w:rsidR="00755296" w:rsidRDefault="00755296" w:rsidP="00F2795C"/>
          <w:p w:rsidR="00755296" w:rsidRPr="0012123E" w:rsidRDefault="00755296" w:rsidP="00F2795C">
            <w:r>
              <w:t>Students can create narratives that contain story elements using known and traditional stories</w:t>
            </w:r>
          </w:p>
        </w:tc>
        <w:tc>
          <w:tcPr>
            <w:tcW w:w="4649" w:type="dxa"/>
          </w:tcPr>
          <w:p w:rsidR="00A46413" w:rsidRPr="00A46413" w:rsidRDefault="00A46413" w:rsidP="00487B61">
            <w:pPr>
              <w:ind w:left="612" w:hanging="612"/>
            </w:pPr>
            <w:r w:rsidRPr="00E04843">
              <w:rPr>
                <w:b/>
                <w:bCs/>
                <w:sz w:val="22"/>
                <w:szCs w:val="22"/>
                <w:lang w:val="en-CA" w:eastAsia="en-CA"/>
              </w:rPr>
              <w:t>Generate ideas</w:t>
            </w:r>
          </w:p>
        </w:tc>
        <w:tc>
          <w:tcPr>
            <w:tcW w:w="13680" w:type="dxa"/>
          </w:tcPr>
          <w:p w:rsidR="00E04843" w:rsidRDefault="003B284E" w:rsidP="003B284E">
            <w:pPr>
              <w:autoSpaceDE w:val="0"/>
              <w:autoSpaceDN w:val="0"/>
              <w:adjustRightInd w:val="0"/>
              <w:rPr>
                <w:b/>
                <w:sz w:val="22"/>
                <w:szCs w:val="22"/>
                <w:lang w:val="en-CA"/>
              </w:rPr>
            </w:pPr>
            <w:r w:rsidRPr="003B284E">
              <w:rPr>
                <w:b/>
                <w:sz w:val="22"/>
                <w:szCs w:val="22"/>
                <w:lang w:val="en-CA"/>
              </w:rPr>
              <w:t>use own and respond to others’ ideas to create oral, print and other media texts</w:t>
            </w:r>
          </w:p>
          <w:p w:rsidR="003B284E" w:rsidRDefault="003B284E" w:rsidP="003B284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find magazine pictures and graphics, and create a collage of their interests to present to their classmates.</w:t>
            </w:r>
          </w:p>
          <w:p w:rsidR="003B284E" w:rsidRDefault="003B284E" w:rsidP="003B284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play an audiocassette tape or compact disc of a song that they like, and explain why it appeals to them; e.g.:</w:t>
            </w:r>
          </w:p>
          <w:p w:rsidR="003B284E" w:rsidRDefault="003B284E" w:rsidP="003B284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This music reminds me of …</w:t>
            </w:r>
          </w:p>
          <w:p w:rsidR="003B284E" w:rsidRDefault="003B284E" w:rsidP="003B284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When I hear this music, I feel/see ________ because _______.</w:t>
            </w:r>
          </w:p>
          <w:p w:rsidR="003B284E" w:rsidRPr="003B284E" w:rsidRDefault="003B284E" w:rsidP="003B284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reading </w:t>
            </w:r>
            <w:r>
              <w:rPr>
                <w:i/>
                <w:iCs/>
                <w:sz w:val="22"/>
                <w:szCs w:val="22"/>
                <w:lang w:val="en-CA"/>
              </w:rPr>
              <w:t>Little Rabbit’s Loose Tooth</w:t>
            </w:r>
            <w:r>
              <w:rPr>
                <w:sz w:val="22"/>
                <w:szCs w:val="22"/>
                <w:lang w:val="en-CA"/>
              </w:rPr>
              <w:t>, students make a week’s menu for Little Rabbit that includes a soft food and a hard food for each day.</w:t>
            </w:r>
          </w:p>
        </w:tc>
      </w:tr>
      <w:tr w:rsidR="00A46413" w:rsidRPr="0012123E" w:rsidTr="00487B61">
        <w:tc>
          <w:tcPr>
            <w:tcW w:w="1548" w:type="dxa"/>
            <w:vMerge/>
            <w:shd w:val="clear" w:color="auto" w:fill="auto"/>
          </w:tcPr>
          <w:p w:rsidR="00A46413" w:rsidRPr="0012123E" w:rsidRDefault="00A46413" w:rsidP="00487B61">
            <w:pPr>
              <w:autoSpaceDE w:val="0"/>
              <w:autoSpaceDN w:val="0"/>
              <w:adjustRightInd w:val="0"/>
            </w:pPr>
          </w:p>
        </w:tc>
        <w:tc>
          <w:tcPr>
            <w:tcW w:w="2671" w:type="dxa"/>
            <w:vMerge/>
          </w:tcPr>
          <w:p w:rsidR="00A46413" w:rsidRPr="0012123E" w:rsidRDefault="00A46413" w:rsidP="00F2795C"/>
        </w:tc>
        <w:tc>
          <w:tcPr>
            <w:tcW w:w="4649" w:type="dxa"/>
          </w:tcPr>
          <w:p w:rsidR="00A46413" w:rsidRPr="0012123E" w:rsidRDefault="00A46413" w:rsidP="003B284E">
            <w:r>
              <w:t xml:space="preserve"> </w:t>
            </w:r>
            <w:r w:rsidRPr="00E04843">
              <w:rPr>
                <w:b/>
                <w:bCs/>
                <w:sz w:val="22"/>
                <w:szCs w:val="22"/>
                <w:lang w:val="en-CA" w:eastAsia="en-CA"/>
              </w:rPr>
              <w:t>Elaborate on the expression of ideas</w:t>
            </w:r>
          </w:p>
        </w:tc>
        <w:tc>
          <w:tcPr>
            <w:tcW w:w="13680" w:type="dxa"/>
          </w:tcPr>
          <w:p w:rsidR="00E04843" w:rsidRDefault="003B284E" w:rsidP="003B284E">
            <w:pPr>
              <w:autoSpaceDE w:val="0"/>
              <w:autoSpaceDN w:val="0"/>
              <w:adjustRightInd w:val="0"/>
              <w:rPr>
                <w:b/>
                <w:sz w:val="22"/>
                <w:szCs w:val="22"/>
                <w:lang w:val="en-CA"/>
              </w:rPr>
            </w:pPr>
            <w:r>
              <w:rPr>
                <w:rFonts w:ascii="Symbol" w:hAnsi="Symbol" w:cs="Symbol"/>
                <w:sz w:val="22"/>
                <w:szCs w:val="22"/>
                <w:lang w:val="en-CA"/>
              </w:rPr>
              <w:t></w:t>
            </w:r>
            <w:r w:rsidRPr="003B284E">
              <w:rPr>
                <w:b/>
                <w:sz w:val="22"/>
                <w:szCs w:val="22"/>
                <w:lang w:val="en-CA"/>
              </w:rPr>
              <w:t>add descriptive words to elaborate on ideas and create particular effects in oral, print and other media texts</w:t>
            </w:r>
          </w:p>
          <w:p w:rsidR="003B284E" w:rsidRDefault="003B284E" w:rsidP="003B284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When writing, students choose interesting descriptive words or phrases from categories on class wall charts; e.g., walking words, talking words, size words, scary words.</w:t>
            </w:r>
          </w:p>
          <w:p w:rsidR="003B284E" w:rsidRPr="003B284E" w:rsidRDefault="003B284E" w:rsidP="003B284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 student writes a shape poem. It is then scanned and placed on the school web page.</w:t>
            </w:r>
          </w:p>
        </w:tc>
      </w:tr>
      <w:tr w:rsidR="005A0ABB" w:rsidRPr="0012123E" w:rsidTr="00487B61">
        <w:tc>
          <w:tcPr>
            <w:tcW w:w="1548" w:type="dxa"/>
            <w:vMerge/>
            <w:shd w:val="clear" w:color="auto" w:fill="auto"/>
          </w:tcPr>
          <w:p w:rsidR="005A0ABB" w:rsidRPr="0012123E" w:rsidRDefault="005A0ABB" w:rsidP="00F2795C"/>
        </w:tc>
        <w:tc>
          <w:tcPr>
            <w:tcW w:w="2671" w:type="dxa"/>
            <w:vMerge/>
          </w:tcPr>
          <w:p w:rsidR="005A0ABB" w:rsidRPr="0012123E" w:rsidRDefault="005A0ABB" w:rsidP="00F2795C"/>
        </w:tc>
        <w:tc>
          <w:tcPr>
            <w:tcW w:w="4649" w:type="dxa"/>
            <w:vMerge w:val="restart"/>
            <w:shd w:val="clear" w:color="auto" w:fill="auto"/>
          </w:tcPr>
          <w:p w:rsidR="005A0ABB" w:rsidRPr="0012123E" w:rsidRDefault="005A0ABB" w:rsidP="003B284E">
            <w:r>
              <w:t xml:space="preserve"> </w:t>
            </w:r>
            <w:r w:rsidRPr="00E04843">
              <w:rPr>
                <w:b/>
              </w:rPr>
              <w:t>Structure texts</w:t>
            </w:r>
          </w:p>
        </w:tc>
        <w:tc>
          <w:tcPr>
            <w:tcW w:w="13680" w:type="dxa"/>
          </w:tcPr>
          <w:p w:rsidR="00E04843" w:rsidRDefault="003B284E" w:rsidP="003B284E">
            <w:pPr>
              <w:autoSpaceDE w:val="0"/>
              <w:autoSpaceDN w:val="0"/>
              <w:adjustRightInd w:val="0"/>
              <w:rPr>
                <w:sz w:val="18"/>
                <w:szCs w:val="18"/>
              </w:rPr>
            </w:pPr>
            <w:r>
              <w:rPr>
                <w:rFonts w:ascii="Symbol" w:hAnsi="Symbol" w:cs="Symbol"/>
                <w:sz w:val="22"/>
                <w:szCs w:val="22"/>
                <w:lang w:val="en-CA"/>
              </w:rPr>
              <w:t></w:t>
            </w:r>
            <w:r w:rsidRPr="003B284E">
              <w:rPr>
                <w:b/>
                <w:sz w:val="22"/>
                <w:szCs w:val="22"/>
                <w:lang w:val="en-CA"/>
              </w:rPr>
              <w:t>create narratives that have beginnings, middles and ends; settings; and main characters that perform actions</w:t>
            </w:r>
            <w:r w:rsidR="00E04843">
              <w:rPr>
                <w:sz w:val="18"/>
                <w:szCs w:val="18"/>
              </w:rPr>
              <w:t xml:space="preserve"> </w:t>
            </w:r>
          </w:p>
          <w:p w:rsidR="003B284E" w:rsidRDefault="003B284E" w:rsidP="003B284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use visuals to help them remember the idea of beginning, middle and end, such as: “Story Bug”</w:t>
            </w:r>
          </w:p>
          <w:p w:rsidR="003B284E" w:rsidRDefault="003B284E" w:rsidP="003B284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 student writes a story about the family cat and dog. The student writes that when the cat was first brought home it hissed at the dog. After a while the cat and dog got to know each other, and now they get along fine.</w:t>
            </w:r>
          </w:p>
          <w:p w:rsidR="003B284E" w:rsidRPr="003B284E" w:rsidRDefault="003B284E" w:rsidP="003B284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Two students use presentation software to write their story about a sleeping farmer, modelled on </w:t>
            </w:r>
            <w:r>
              <w:rPr>
                <w:i/>
                <w:iCs/>
                <w:sz w:val="22"/>
                <w:szCs w:val="22"/>
                <w:lang w:val="en-CA"/>
              </w:rPr>
              <w:t>Sleeping Beauty</w:t>
            </w:r>
            <w:r>
              <w:rPr>
                <w:sz w:val="22"/>
                <w:szCs w:val="22"/>
                <w:lang w:val="en-CA"/>
              </w:rPr>
              <w:t>. They explain that they used six slides: two for the beginning, three for the middle and one for the end. They think it is funny to have the cow kiss the farmer to wake him up.</w:t>
            </w:r>
          </w:p>
        </w:tc>
      </w:tr>
      <w:tr w:rsidR="005A0ABB" w:rsidRPr="0012123E" w:rsidTr="00487B61">
        <w:trPr>
          <w:trHeight w:val="1064"/>
        </w:trPr>
        <w:tc>
          <w:tcPr>
            <w:tcW w:w="1548" w:type="dxa"/>
            <w:vMerge/>
            <w:tcBorders>
              <w:bottom w:val="single" w:sz="4" w:space="0" w:color="auto"/>
            </w:tcBorders>
            <w:shd w:val="clear" w:color="auto" w:fill="auto"/>
          </w:tcPr>
          <w:p w:rsidR="005A0ABB" w:rsidRPr="0012123E" w:rsidRDefault="005A0ABB" w:rsidP="00F2795C"/>
        </w:tc>
        <w:tc>
          <w:tcPr>
            <w:tcW w:w="2671" w:type="dxa"/>
            <w:vMerge/>
            <w:tcBorders>
              <w:bottom w:val="single" w:sz="4" w:space="0" w:color="auto"/>
            </w:tcBorders>
          </w:tcPr>
          <w:p w:rsidR="005A0ABB" w:rsidRPr="0012123E" w:rsidRDefault="005A0ABB" w:rsidP="00F2795C"/>
        </w:tc>
        <w:tc>
          <w:tcPr>
            <w:tcW w:w="4649" w:type="dxa"/>
            <w:vMerge/>
            <w:tcBorders>
              <w:bottom w:val="single" w:sz="4" w:space="0" w:color="auto"/>
            </w:tcBorders>
            <w:shd w:val="clear" w:color="auto" w:fill="auto"/>
          </w:tcPr>
          <w:p w:rsidR="005A0ABB" w:rsidRPr="0012123E" w:rsidRDefault="005A0ABB" w:rsidP="00487B61">
            <w:pPr>
              <w:ind w:left="612" w:hanging="612"/>
            </w:pPr>
          </w:p>
        </w:tc>
        <w:tc>
          <w:tcPr>
            <w:tcW w:w="13680" w:type="dxa"/>
            <w:tcBorders>
              <w:bottom w:val="single" w:sz="4" w:space="0" w:color="auto"/>
            </w:tcBorders>
          </w:tcPr>
          <w:p w:rsidR="0026722F" w:rsidRDefault="003B284E" w:rsidP="003B284E">
            <w:pPr>
              <w:autoSpaceDE w:val="0"/>
              <w:autoSpaceDN w:val="0"/>
              <w:adjustRightInd w:val="0"/>
              <w:rPr>
                <w:b/>
                <w:sz w:val="22"/>
                <w:szCs w:val="22"/>
                <w:lang w:val="en-CA"/>
              </w:rPr>
            </w:pPr>
            <w:r w:rsidRPr="003B284E">
              <w:rPr>
                <w:b/>
                <w:sz w:val="22"/>
                <w:szCs w:val="22"/>
                <w:lang w:val="en-CA"/>
              </w:rPr>
              <w:t>use traditional story beginnings, patterns and stock characters in own oral, print and other media texts</w:t>
            </w:r>
          </w:p>
          <w:p w:rsidR="003B284E" w:rsidRDefault="003B284E" w:rsidP="003B284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use such traditional story beginnings as:</w:t>
            </w:r>
          </w:p>
          <w:p w:rsidR="003B284E" w:rsidRDefault="003B284E" w:rsidP="003B284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Once upon a time …</w:t>
            </w:r>
          </w:p>
          <w:p w:rsidR="003B284E" w:rsidRDefault="003B284E" w:rsidP="003B284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 long, long time ago …</w:t>
            </w:r>
          </w:p>
          <w:p w:rsidR="003B284E" w:rsidRDefault="003B284E" w:rsidP="003B284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One day …</w:t>
            </w:r>
          </w:p>
          <w:p w:rsidR="003B284E" w:rsidRDefault="003B284E" w:rsidP="003B284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introduce such traditional characters as princesses, dragons, talking animals, friends and family members, into their stories.</w:t>
            </w:r>
          </w:p>
          <w:p w:rsidR="003B284E" w:rsidRPr="003B284E" w:rsidRDefault="003B284E" w:rsidP="003B284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Students use the pattern of </w:t>
            </w:r>
            <w:r>
              <w:rPr>
                <w:i/>
                <w:iCs/>
                <w:sz w:val="22"/>
                <w:szCs w:val="22"/>
                <w:lang w:val="en-CA"/>
              </w:rPr>
              <w:t xml:space="preserve">The House that Jack Built </w:t>
            </w:r>
            <w:r>
              <w:rPr>
                <w:sz w:val="22"/>
                <w:szCs w:val="22"/>
                <w:lang w:val="en-CA"/>
              </w:rPr>
              <w:t>to make a cumulative story for readers’ theatre; e.g., “The Pizza that Pat Made.”</w:t>
            </w:r>
          </w:p>
        </w:tc>
      </w:tr>
    </w:tbl>
    <w:p w:rsidR="005A20BC" w:rsidRPr="0012123E" w:rsidRDefault="005A20BC" w:rsidP="005A20BC"/>
    <w:p w:rsidR="005A20BC" w:rsidRPr="0012123E" w:rsidRDefault="00BD7023" w:rsidP="005A20BC">
      <w:pPr>
        <w:spacing w:after="120"/>
        <w:rPr>
          <w:b/>
          <w:bCs/>
        </w:rPr>
      </w:pPr>
      <w:r w:rsidRPr="00BD7023">
        <w:rPr>
          <w:b/>
          <w:bCs/>
          <w:sz w:val="28"/>
          <w:szCs w:val="28"/>
        </w:rPr>
        <w:t>General Outcome</w:t>
      </w:r>
      <w:r w:rsidR="005A20BC" w:rsidRPr="00BD7023">
        <w:rPr>
          <w:b/>
          <w:bCs/>
          <w:sz w:val="28"/>
          <w:szCs w:val="28"/>
        </w:rPr>
        <w:t xml:space="preserve"> </w:t>
      </w:r>
      <w:r w:rsidR="005A20BC" w:rsidRPr="00E91599">
        <w:rPr>
          <w:b/>
          <w:bCs/>
          <w:sz w:val="28"/>
          <w:szCs w:val="28"/>
          <w:u w:val="single"/>
        </w:rPr>
        <w:t>3</w:t>
      </w:r>
      <w:r w:rsidRPr="00E91599">
        <w:rPr>
          <w:u w:val="single"/>
        </w:rPr>
        <w:t xml:space="preserve">: </w:t>
      </w:r>
      <w:r w:rsidR="005A0ABB" w:rsidRPr="005A0ABB">
        <w:rPr>
          <w:b/>
          <w:sz w:val="22"/>
          <w:szCs w:val="22"/>
          <w:u w:val="single"/>
          <w:lang w:val="en-CA" w:eastAsia="en-CA"/>
        </w:rPr>
        <w:t>Students will listen, speak, read, write, view and represent to manage ideas and information.</w:t>
      </w:r>
    </w:p>
    <w:tbl>
      <w:tblPr>
        <w:tblW w:w="2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00"/>
        <w:gridCol w:w="3726"/>
        <w:gridCol w:w="13644"/>
      </w:tblGrid>
      <w:tr w:rsidR="005A20BC" w:rsidRPr="00487B61" w:rsidTr="00487B61">
        <w:tc>
          <w:tcPr>
            <w:tcW w:w="1548" w:type="dxa"/>
            <w:shd w:val="clear" w:color="auto" w:fill="auto"/>
          </w:tcPr>
          <w:p w:rsidR="005A20BC" w:rsidRPr="00487B61" w:rsidRDefault="005A20BC" w:rsidP="00487B61">
            <w:pPr>
              <w:jc w:val="center"/>
              <w:rPr>
                <w:b/>
                <w:bCs/>
                <w:sz w:val="20"/>
                <w:szCs w:val="20"/>
              </w:rPr>
            </w:pPr>
            <w:bookmarkStart w:id="0" w:name="OLE_LINK1"/>
            <w:bookmarkStart w:id="1" w:name="OLE_LINK2"/>
            <w:r w:rsidRPr="00487B61">
              <w:rPr>
                <w:b/>
                <w:bCs/>
                <w:sz w:val="20"/>
                <w:szCs w:val="20"/>
              </w:rPr>
              <w:t>Sub-Heading for SO Cluster</w:t>
            </w:r>
          </w:p>
        </w:tc>
        <w:tc>
          <w:tcPr>
            <w:tcW w:w="3600" w:type="dxa"/>
            <w:shd w:val="clear" w:color="auto" w:fill="auto"/>
          </w:tcPr>
          <w:p w:rsidR="005A20BC" w:rsidRPr="00487B61" w:rsidRDefault="005A0ABB" w:rsidP="00487B61">
            <w:pPr>
              <w:jc w:val="center"/>
              <w:rPr>
                <w:b/>
                <w:bCs/>
              </w:rPr>
            </w:pPr>
            <w:r w:rsidRPr="00487B61">
              <w:rPr>
                <w:b/>
                <w:bCs/>
              </w:rPr>
              <w:t>Essential</w:t>
            </w:r>
            <w:r w:rsidR="0024582F" w:rsidRPr="00487B61">
              <w:rPr>
                <w:b/>
                <w:bCs/>
              </w:rPr>
              <w:t xml:space="preserve"> Learning Outcome</w:t>
            </w:r>
          </w:p>
        </w:tc>
        <w:tc>
          <w:tcPr>
            <w:tcW w:w="3726" w:type="dxa"/>
            <w:shd w:val="clear" w:color="auto" w:fill="auto"/>
          </w:tcPr>
          <w:p w:rsidR="005A20BC" w:rsidRPr="00487B61" w:rsidRDefault="002A1961" w:rsidP="00487B61">
            <w:pPr>
              <w:jc w:val="center"/>
              <w:rPr>
                <w:b/>
                <w:bCs/>
              </w:rPr>
            </w:pPr>
            <w:r w:rsidRPr="00487B61">
              <w:rPr>
                <w:b/>
                <w:bCs/>
              </w:rPr>
              <w:t>Side Heading</w:t>
            </w:r>
            <w:r w:rsidR="005A20BC" w:rsidRPr="00487B61">
              <w:rPr>
                <w:b/>
                <w:bCs/>
              </w:rPr>
              <w:t xml:space="preserve"> for SOs</w:t>
            </w:r>
          </w:p>
        </w:tc>
        <w:tc>
          <w:tcPr>
            <w:tcW w:w="13644" w:type="dxa"/>
            <w:shd w:val="clear" w:color="auto" w:fill="auto"/>
          </w:tcPr>
          <w:p w:rsidR="005A20BC" w:rsidRPr="00487B61" w:rsidRDefault="0024582F"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bookmarkEnd w:id="0"/>
      <w:bookmarkEnd w:id="1"/>
      <w:tr w:rsidR="005A20BC" w:rsidRPr="0012123E" w:rsidTr="00487B61">
        <w:tc>
          <w:tcPr>
            <w:tcW w:w="1548" w:type="dxa"/>
            <w:vMerge w:val="restart"/>
          </w:tcPr>
          <w:p w:rsidR="005A20BC" w:rsidRPr="0012123E" w:rsidRDefault="005A0ABB" w:rsidP="00487B61">
            <w:pPr>
              <w:autoSpaceDE w:val="0"/>
              <w:autoSpaceDN w:val="0"/>
              <w:adjustRightInd w:val="0"/>
            </w:pPr>
            <w:r>
              <w:t>Plan and focus</w:t>
            </w:r>
          </w:p>
        </w:tc>
        <w:tc>
          <w:tcPr>
            <w:tcW w:w="3600" w:type="dxa"/>
            <w:vMerge w:val="restart"/>
          </w:tcPr>
          <w:p w:rsidR="005A20BC" w:rsidRPr="0012123E" w:rsidRDefault="00755296" w:rsidP="00F2795C">
            <w:r>
              <w:t>Students can make connections with text and ask key questions to narrow the focus of a topic and plan to get more information</w:t>
            </w:r>
          </w:p>
        </w:tc>
        <w:tc>
          <w:tcPr>
            <w:tcW w:w="3726" w:type="dxa"/>
            <w:vMerge w:val="restart"/>
          </w:tcPr>
          <w:p w:rsidR="005A20BC" w:rsidRPr="0012123E" w:rsidRDefault="005A0ABB" w:rsidP="009007DC">
            <w:r w:rsidRPr="004A77ED">
              <w:rPr>
                <w:b/>
              </w:rPr>
              <w:t>Focus attention</w:t>
            </w:r>
          </w:p>
        </w:tc>
        <w:tc>
          <w:tcPr>
            <w:tcW w:w="13644" w:type="dxa"/>
          </w:tcPr>
          <w:p w:rsidR="0026722F" w:rsidRDefault="009007DC" w:rsidP="009007DC">
            <w:pPr>
              <w:autoSpaceDE w:val="0"/>
              <w:autoSpaceDN w:val="0"/>
              <w:adjustRightInd w:val="0"/>
              <w:rPr>
                <w:b/>
                <w:sz w:val="22"/>
                <w:szCs w:val="22"/>
                <w:lang w:val="en-CA"/>
              </w:rPr>
            </w:pPr>
            <w:r w:rsidRPr="009007DC">
              <w:rPr>
                <w:b/>
                <w:sz w:val="22"/>
                <w:szCs w:val="22"/>
                <w:lang w:val="en-CA"/>
              </w:rPr>
              <w:t>relate personal knowledge to ideas and information in oral, print and other media texts</w:t>
            </w:r>
          </w:p>
          <w:p w:rsidR="009007DC" w:rsidRDefault="009007DC" w:rsidP="009007D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Before starting to compare water to other liquids, students brainstorm a list of liquids; e.g., milk, juice, cooking oil and detergent.</w:t>
            </w:r>
          </w:p>
          <w:p w:rsidR="009007DC" w:rsidRDefault="009007DC" w:rsidP="009007D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As they read stories about children in other parts of Canada, students make comments.</w:t>
            </w:r>
          </w:p>
          <w:p w:rsidR="009007DC" w:rsidRDefault="009007DC" w:rsidP="009007DC">
            <w:pPr>
              <w:autoSpaceDE w:val="0"/>
              <w:autoSpaceDN w:val="0"/>
              <w:adjustRightInd w:val="0"/>
              <w:rPr>
                <w:sz w:val="22"/>
                <w:szCs w:val="22"/>
                <w:lang w:val="en-CA"/>
              </w:rPr>
            </w:pPr>
            <w:r>
              <w:rPr>
                <w:sz w:val="22"/>
                <w:szCs w:val="22"/>
                <w:lang w:val="en-CA"/>
              </w:rPr>
              <w:t>Student 1: We saw the ocean when we went to Vancouver.</w:t>
            </w:r>
          </w:p>
          <w:p w:rsidR="009007DC" w:rsidRDefault="009007DC" w:rsidP="009007DC">
            <w:pPr>
              <w:autoSpaceDE w:val="0"/>
              <w:autoSpaceDN w:val="0"/>
              <w:adjustRightInd w:val="0"/>
              <w:rPr>
                <w:sz w:val="22"/>
                <w:szCs w:val="22"/>
                <w:lang w:val="en-CA"/>
              </w:rPr>
            </w:pPr>
            <w:r>
              <w:rPr>
                <w:sz w:val="22"/>
                <w:szCs w:val="22"/>
                <w:lang w:val="en-CA"/>
              </w:rPr>
              <w:t>Student 2: Their school looks like our school.</w:t>
            </w:r>
          </w:p>
          <w:p w:rsidR="009007DC" w:rsidRPr="009007DC" w:rsidRDefault="009007DC" w:rsidP="009007DC">
            <w:pPr>
              <w:autoSpaceDE w:val="0"/>
              <w:autoSpaceDN w:val="0"/>
              <w:adjustRightInd w:val="0"/>
              <w:rPr>
                <w:sz w:val="22"/>
                <w:szCs w:val="22"/>
                <w:lang w:val="en-CA"/>
              </w:rPr>
            </w:pPr>
            <w:r>
              <w:rPr>
                <w:sz w:val="22"/>
                <w:szCs w:val="22"/>
                <w:lang w:val="en-CA"/>
              </w:rPr>
              <w:t>Student 3: I went to a market like that, and we bought fresh vegetables and bread.</w:t>
            </w:r>
          </w:p>
        </w:tc>
      </w:tr>
      <w:tr w:rsidR="005A20BC" w:rsidRPr="0012123E" w:rsidTr="00487B61">
        <w:tc>
          <w:tcPr>
            <w:tcW w:w="1548" w:type="dxa"/>
            <w:vMerge/>
          </w:tcPr>
          <w:p w:rsidR="005A20BC" w:rsidRPr="0012123E" w:rsidRDefault="005A20BC" w:rsidP="00F2795C"/>
        </w:tc>
        <w:tc>
          <w:tcPr>
            <w:tcW w:w="3600" w:type="dxa"/>
            <w:vMerge/>
          </w:tcPr>
          <w:p w:rsidR="005A20BC" w:rsidRPr="0012123E" w:rsidRDefault="005A20BC" w:rsidP="00F2795C"/>
        </w:tc>
        <w:tc>
          <w:tcPr>
            <w:tcW w:w="3726" w:type="dxa"/>
            <w:vMerge/>
          </w:tcPr>
          <w:p w:rsidR="005A20BC" w:rsidRPr="0012123E" w:rsidRDefault="005A20BC" w:rsidP="00487B61">
            <w:pPr>
              <w:ind w:left="612" w:hanging="600"/>
            </w:pPr>
          </w:p>
        </w:tc>
        <w:tc>
          <w:tcPr>
            <w:tcW w:w="13644" w:type="dxa"/>
          </w:tcPr>
          <w:p w:rsidR="0026722F" w:rsidRDefault="009007DC" w:rsidP="009007DC">
            <w:pPr>
              <w:autoSpaceDE w:val="0"/>
              <w:autoSpaceDN w:val="0"/>
              <w:adjustRightInd w:val="0"/>
              <w:rPr>
                <w:b/>
                <w:sz w:val="22"/>
                <w:szCs w:val="22"/>
                <w:lang w:val="en-CA"/>
              </w:rPr>
            </w:pPr>
            <w:r w:rsidRPr="009007DC">
              <w:rPr>
                <w:b/>
                <w:sz w:val="22"/>
                <w:szCs w:val="22"/>
                <w:lang w:val="en-CA"/>
              </w:rPr>
              <w:t>ask questions to determine the main idea of oral, print and other media texts</w:t>
            </w:r>
          </w:p>
          <w:p w:rsidR="009007DC" w:rsidRDefault="009007DC" w:rsidP="009007D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When listening to a story about a family in Australia, students ask questions such as:</w:t>
            </w:r>
          </w:p>
          <w:p w:rsidR="009007DC" w:rsidRDefault="009007DC" w:rsidP="009007D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What are schools like?</w:t>
            </w:r>
          </w:p>
          <w:p w:rsidR="009007DC" w:rsidRDefault="009007DC" w:rsidP="009007D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Where do people work?</w:t>
            </w:r>
          </w:p>
          <w:p w:rsidR="009007DC" w:rsidRDefault="009007DC" w:rsidP="009007D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What do people do to have fun?</w:t>
            </w:r>
          </w:p>
          <w:p w:rsidR="009007DC" w:rsidRPr="009007DC" w:rsidRDefault="009007DC" w:rsidP="009007DC">
            <w:pPr>
              <w:autoSpaceDE w:val="0"/>
              <w:autoSpaceDN w:val="0"/>
              <w:adjustRightInd w:val="0"/>
              <w:rPr>
                <w:b/>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What foods do people eat?</w:t>
            </w:r>
          </w:p>
        </w:tc>
      </w:tr>
      <w:tr w:rsidR="005A20BC" w:rsidRPr="0012123E" w:rsidTr="00487B61">
        <w:tc>
          <w:tcPr>
            <w:tcW w:w="1548" w:type="dxa"/>
            <w:vMerge/>
          </w:tcPr>
          <w:p w:rsidR="005A20BC" w:rsidRPr="0012123E" w:rsidRDefault="005A20BC" w:rsidP="00F2795C"/>
        </w:tc>
        <w:tc>
          <w:tcPr>
            <w:tcW w:w="3600" w:type="dxa"/>
            <w:vMerge/>
          </w:tcPr>
          <w:p w:rsidR="005A20BC" w:rsidRPr="0012123E" w:rsidRDefault="005A20BC" w:rsidP="00F2795C"/>
        </w:tc>
        <w:tc>
          <w:tcPr>
            <w:tcW w:w="3726" w:type="dxa"/>
          </w:tcPr>
          <w:p w:rsidR="005A20BC" w:rsidRPr="0012123E" w:rsidRDefault="005A0ABB" w:rsidP="009007DC">
            <w:r w:rsidRPr="004A77ED">
              <w:rPr>
                <w:b/>
              </w:rPr>
              <w:t>Determine information needs</w:t>
            </w:r>
          </w:p>
        </w:tc>
        <w:tc>
          <w:tcPr>
            <w:tcW w:w="13644" w:type="dxa"/>
          </w:tcPr>
          <w:p w:rsidR="004A77ED" w:rsidRDefault="00066BE0" w:rsidP="00066BE0">
            <w:pPr>
              <w:autoSpaceDE w:val="0"/>
              <w:autoSpaceDN w:val="0"/>
              <w:adjustRightInd w:val="0"/>
              <w:rPr>
                <w:b/>
                <w:sz w:val="22"/>
                <w:szCs w:val="22"/>
                <w:lang w:val="en-CA"/>
              </w:rPr>
            </w:pPr>
            <w:r w:rsidRPr="00066BE0">
              <w:rPr>
                <w:b/>
                <w:sz w:val="22"/>
                <w:szCs w:val="22"/>
                <w:lang w:val="en-CA"/>
              </w:rPr>
              <w:t>ask questions to focus on particular aspects of topics for own investigations</w:t>
            </w:r>
          </w:p>
          <w:p w:rsidR="00066BE0" w:rsidRDefault="00066BE0" w:rsidP="00066BE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While constructing boats, students ask:</w:t>
            </w:r>
          </w:p>
          <w:p w:rsidR="00066BE0" w:rsidRDefault="00066BE0" w:rsidP="00066BE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Will adding more weight make my boat go faster?</w:t>
            </w:r>
          </w:p>
          <w:p w:rsidR="00066BE0" w:rsidRDefault="00066BE0" w:rsidP="00066BE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How can I make my boat float?</w:t>
            </w:r>
          </w:p>
          <w:p w:rsidR="00066BE0" w:rsidRDefault="00066BE0" w:rsidP="00066BE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How can I make my boat move?</w:t>
            </w:r>
          </w:p>
          <w:p w:rsidR="00066BE0" w:rsidRDefault="00066BE0" w:rsidP="00066BE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What material should I use to make my boat?</w:t>
            </w:r>
          </w:p>
          <w:p w:rsidR="00066BE0" w:rsidRPr="00066BE0" w:rsidRDefault="00066BE0" w:rsidP="00066BE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In a class project on dinosaurs, students decide that it is important to know where dinosaur bones are found. They add this question to the list of other </w:t>
            </w:r>
            <w:r>
              <w:rPr>
                <w:sz w:val="22"/>
                <w:szCs w:val="22"/>
                <w:lang w:val="en-CA"/>
              </w:rPr>
              <w:lastRenderedPageBreak/>
              <w:t>questions on the bulletin board.</w:t>
            </w:r>
          </w:p>
        </w:tc>
      </w:tr>
    </w:tbl>
    <w:p w:rsidR="005A0ABB" w:rsidRPr="0012123E" w:rsidRDefault="005A0ABB" w:rsidP="005A0ABB">
      <w:pPr>
        <w:spacing w:after="120"/>
        <w:rPr>
          <w:b/>
          <w:bCs/>
        </w:rPr>
      </w:pPr>
      <w:r>
        <w:lastRenderedPageBreak/>
        <w:br w:type="page"/>
      </w:r>
      <w:r w:rsidRPr="00BD7023">
        <w:rPr>
          <w:b/>
          <w:bCs/>
          <w:sz w:val="28"/>
          <w:szCs w:val="28"/>
        </w:rPr>
        <w:lastRenderedPageBreak/>
        <w:t xml:space="preserve">General Outcome </w:t>
      </w:r>
      <w:r w:rsidRPr="00E91599">
        <w:rPr>
          <w:b/>
          <w:bCs/>
          <w:sz w:val="28"/>
          <w:szCs w:val="28"/>
          <w:u w:val="single"/>
        </w:rPr>
        <w:t>3</w:t>
      </w:r>
      <w:r w:rsidRPr="00E91599">
        <w:rPr>
          <w:u w:val="single"/>
        </w:rPr>
        <w:t xml:space="preserve">: </w:t>
      </w:r>
      <w:r w:rsidRPr="005A0ABB">
        <w:rPr>
          <w:b/>
          <w:sz w:val="22"/>
          <w:szCs w:val="22"/>
          <w:u w:val="single"/>
          <w:lang w:val="en-CA" w:eastAsia="en-CA"/>
        </w:rPr>
        <w:t>Students will listen, speak, read, write, view and represent to manage ideas and information.</w:t>
      </w:r>
    </w:p>
    <w:tbl>
      <w:tblPr>
        <w:tblW w:w="2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00"/>
        <w:gridCol w:w="3726"/>
        <w:gridCol w:w="13644"/>
      </w:tblGrid>
      <w:tr w:rsidR="005A0ABB" w:rsidRPr="00487B61" w:rsidTr="00487B61">
        <w:tc>
          <w:tcPr>
            <w:tcW w:w="1548" w:type="dxa"/>
            <w:shd w:val="clear" w:color="auto" w:fill="auto"/>
          </w:tcPr>
          <w:p w:rsidR="005A0ABB" w:rsidRPr="00487B61" w:rsidRDefault="005A0ABB" w:rsidP="00487B61">
            <w:pPr>
              <w:jc w:val="center"/>
              <w:rPr>
                <w:b/>
                <w:bCs/>
                <w:sz w:val="20"/>
                <w:szCs w:val="20"/>
              </w:rPr>
            </w:pPr>
            <w:r w:rsidRPr="00487B61">
              <w:rPr>
                <w:b/>
                <w:bCs/>
                <w:sz w:val="20"/>
                <w:szCs w:val="20"/>
              </w:rPr>
              <w:t>Sub-Heading for SO Cluster</w:t>
            </w:r>
          </w:p>
        </w:tc>
        <w:tc>
          <w:tcPr>
            <w:tcW w:w="3600" w:type="dxa"/>
            <w:shd w:val="clear" w:color="auto" w:fill="auto"/>
          </w:tcPr>
          <w:p w:rsidR="005A0ABB" w:rsidRPr="00487B61" w:rsidRDefault="005A0ABB" w:rsidP="00487B61">
            <w:pPr>
              <w:jc w:val="center"/>
              <w:rPr>
                <w:b/>
                <w:bCs/>
              </w:rPr>
            </w:pPr>
            <w:r w:rsidRPr="00487B61">
              <w:rPr>
                <w:b/>
                <w:bCs/>
              </w:rPr>
              <w:t>Essential Learning Outcome</w:t>
            </w:r>
          </w:p>
        </w:tc>
        <w:tc>
          <w:tcPr>
            <w:tcW w:w="3726" w:type="dxa"/>
            <w:shd w:val="clear" w:color="auto" w:fill="auto"/>
          </w:tcPr>
          <w:p w:rsidR="005A0ABB" w:rsidRPr="00487B61" w:rsidRDefault="005A0ABB" w:rsidP="00487B61">
            <w:pPr>
              <w:jc w:val="center"/>
              <w:rPr>
                <w:b/>
                <w:bCs/>
              </w:rPr>
            </w:pPr>
            <w:r w:rsidRPr="00487B61">
              <w:rPr>
                <w:b/>
                <w:bCs/>
              </w:rPr>
              <w:t>Side Heading for SOs</w:t>
            </w:r>
          </w:p>
        </w:tc>
        <w:tc>
          <w:tcPr>
            <w:tcW w:w="13644" w:type="dxa"/>
            <w:shd w:val="clear" w:color="auto" w:fill="auto"/>
          </w:tcPr>
          <w:p w:rsidR="005A0ABB" w:rsidRPr="00487B61" w:rsidRDefault="005A0ABB"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5A20BC" w:rsidRPr="0012123E" w:rsidTr="00487B61">
        <w:tc>
          <w:tcPr>
            <w:tcW w:w="1548" w:type="dxa"/>
          </w:tcPr>
          <w:p w:rsidR="005A20BC" w:rsidRPr="0012123E" w:rsidRDefault="005A0ABB" w:rsidP="00F2795C">
            <w:r>
              <w:t xml:space="preserve">Plan and focus </w:t>
            </w:r>
            <w:r w:rsidR="00AB6692">
              <w:t xml:space="preserve"> (</w:t>
            </w:r>
            <w:proofErr w:type="spellStart"/>
            <w:r w:rsidR="00AB6692">
              <w:t>con’t</w:t>
            </w:r>
            <w:proofErr w:type="spellEnd"/>
            <w:r w:rsidR="00AB6692">
              <w:t>)</w:t>
            </w:r>
          </w:p>
        </w:tc>
        <w:tc>
          <w:tcPr>
            <w:tcW w:w="3600" w:type="dxa"/>
          </w:tcPr>
          <w:p w:rsidR="005A20BC" w:rsidRPr="0012123E" w:rsidRDefault="005A20BC" w:rsidP="00F2795C"/>
        </w:tc>
        <w:tc>
          <w:tcPr>
            <w:tcW w:w="3726" w:type="dxa"/>
          </w:tcPr>
          <w:p w:rsidR="005A20BC" w:rsidRPr="0012123E" w:rsidRDefault="00AB6692" w:rsidP="00066BE0">
            <w:r w:rsidRPr="00E25AF2">
              <w:rPr>
                <w:b/>
              </w:rPr>
              <w:t>Plan to gather information</w:t>
            </w:r>
          </w:p>
        </w:tc>
        <w:tc>
          <w:tcPr>
            <w:tcW w:w="13644" w:type="dxa"/>
          </w:tcPr>
          <w:p w:rsidR="00E25AF2" w:rsidRDefault="00066BE0" w:rsidP="00066BE0">
            <w:pPr>
              <w:autoSpaceDE w:val="0"/>
              <w:autoSpaceDN w:val="0"/>
              <w:adjustRightInd w:val="0"/>
              <w:rPr>
                <w:b/>
                <w:sz w:val="22"/>
                <w:szCs w:val="22"/>
                <w:lang w:val="en-CA"/>
              </w:rPr>
            </w:pPr>
            <w:r w:rsidRPr="00066BE0">
              <w:rPr>
                <w:b/>
                <w:sz w:val="22"/>
                <w:szCs w:val="22"/>
                <w:lang w:val="en-CA"/>
              </w:rPr>
              <w:t>recall and follow directions for accessing and gathering ideas and information</w:t>
            </w:r>
          </w:p>
          <w:p w:rsidR="00066BE0" w:rsidRDefault="00066BE0" w:rsidP="00066BE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When generating questions to ask a guest speaker from the community, students remember to include questions in each category of study—home, school, occupations, </w:t>
            </w:r>
            <w:proofErr w:type="gramStart"/>
            <w:r>
              <w:rPr>
                <w:sz w:val="22"/>
                <w:szCs w:val="22"/>
                <w:lang w:val="en-CA"/>
              </w:rPr>
              <w:t>recreation</w:t>
            </w:r>
            <w:proofErr w:type="gramEnd"/>
            <w:r>
              <w:rPr>
                <w:sz w:val="22"/>
                <w:szCs w:val="22"/>
                <w:lang w:val="en-CA"/>
              </w:rPr>
              <w:t>.</w:t>
            </w:r>
          </w:p>
          <w:p w:rsidR="00066BE0" w:rsidRPr="00066BE0" w:rsidRDefault="00066BE0" w:rsidP="00066BE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Some students remember that they can use the Dewey decimal system to find the section in the library on animals.</w:t>
            </w:r>
          </w:p>
        </w:tc>
      </w:tr>
      <w:tr w:rsidR="005C7C17" w:rsidRPr="0012123E" w:rsidTr="00487B61">
        <w:tc>
          <w:tcPr>
            <w:tcW w:w="1548" w:type="dxa"/>
            <w:vMerge w:val="restart"/>
          </w:tcPr>
          <w:p w:rsidR="005C7C17" w:rsidRDefault="005C7C17" w:rsidP="00487B61">
            <w:pPr>
              <w:autoSpaceDE w:val="0"/>
              <w:autoSpaceDN w:val="0"/>
              <w:adjustRightInd w:val="0"/>
            </w:pPr>
            <w:r>
              <w:t>Select and Process</w:t>
            </w:r>
          </w:p>
          <w:p w:rsidR="005C7C17" w:rsidRPr="0012123E" w:rsidRDefault="005C7C17" w:rsidP="00487B61">
            <w:pPr>
              <w:autoSpaceDE w:val="0"/>
              <w:autoSpaceDN w:val="0"/>
              <w:adjustRightInd w:val="0"/>
            </w:pPr>
          </w:p>
        </w:tc>
        <w:tc>
          <w:tcPr>
            <w:tcW w:w="3600" w:type="dxa"/>
            <w:vMerge w:val="restart"/>
          </w:tcPr>
          <w:p w:rsidR="005C7C17" w:rsidRPr="0012123E" w:rsidRDefault="00755296" w:rsidP="00F2795C">
            <w:r>
              <w:t>Students can access information in a purposeful and efficient manner</w:t>
            </w:r>
          </w:p>
        </w:tc>
        <w:tc>
          <w:tcPr>
            <w:tcW w:w="3726" w:type="dxa"/>
          </w:tcPr>
          <w:p w:rsidR="005C7C17" w:rsidRPr="0012123E" w:rsidRDefault="005C7C17" w:rsidP="00066BE0">
            <w:r>
              <w:t xml:space="preserve"> </w:t>
            </w:r>
            <w:r w:rsidRPr="00E25AF2">
              <w:rPr>
                <w:b/>
              </w:rPr>
              <w:t>Use a variety of sources</w:t>
            </w:r>
          </w:p>
        </w:tc>
        <w:tc>
          <w:tcPr>
            <w:tcW w:w="13644" w:type="dxa"/>
          </w:tcPr>
          <w:p w:rsidR="00066BE0" w:rsidRPr="00066BE0" w:rsidRDefault="00066BE0" w:rsidP="00066BE0">
            <w:pPr>
              <w:autoSpaceDE w:val="0"/>
              <w:autoSpaceDN w:val="0"/>
              <w:adjustRightInd w:val="0"/>
              <w:rPr>
                <w:sz w:val="22"/>
                <w:szCs w:val="22"/>
                <w:lang w:val="en-CA"/>
              </w:rPr>
            </w:pPr>
            <w:r w:rsidRPr="00066BE0">
              <w:rPr>
                <w:b/>
                <w:sz w:val="22"/>
                <w:szCs w:val="22"/>
                <w:lang w:val="en-CA"/>
              </w:rPr>
              <w:t>find information on a topic using a variety of sources, such as simple chapter books, multimedia resources, computers and elders in the community</w:t>
            </w:r>
          </w:p>
          <w:p w:rsidR="00E25AF2" w:rsidRPr="00066BE0" w:rsidRDefault="00066BE0" w:rsidP="00066BE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When studying communities, a group of students review a filmstrip and make a list of community services. They look in the local chamber of commerce yellow pages to find services in their own community. They check out the web sites of local community services.</w:t>
            </w:r>
          </w:p>
        </w:tc>
      </w:tr>
      <w:tr w:rsidR="005C7C17" w:rsidRPr="0012123E" w:rsidTr="00487B61">
        <w:tc>
          <w:tcPr>
            <w:tcW w:w="1548" w:type="dxa"/>
            <w:vMerge/>
          </w:tcPr>
          <w:p w:rsidR="005C7C17" w:rsidRPr="0012123E" w:rsidRDefault="005C7C17" w:rsidP="00F2795C"/>
        </w:tc>
        <w:tc>
          <w:tcPr>
            <w:tcW w:w="3600" w:type="dxa"/>
            <w:vMerge/>
          </w:tcPr>
          <w:p w:rsidR="005C7C17" w:rsidRPr="0012123E" w:rsidRDefault="005C7C17" w:rsidP="00F2795C"/>
        </w:tc>
        <w:tc>
          <w:tcPr>
            <w:tcW w:w="3726" w:type="dxa"/>
            <w:vMerge w:val="restart"/>
          </w:tcPr>
          <w:p w:rsidR="005C7C17" w:rsidRPr="0012123E" w:rsidRDefault="005C7C17" w:rsidP="00487B61">
            <w:pPr>
              <w:ind w:left="612" w:hanging="600"/>
            </w:pPr>
            <w:r w:rsidRPr="00E25AF2">
              <w:rPr>
                <w:b/>
              </w:rPr>
              <w:t>Access information</w:t>
            </w:r>
          </w:p>
        </w:tc>
        <w:tc>
          <w:tcPr>
            <w:tcW w:w="13644" w:type="dxa"/>
          </w:tcPr>
          <w:p w:rsidR="00754C72" w:rsidRDefault="000F34BA" w:rsidP="000F34BA">
            <w:pPr>
              <w:autoSpaceDE w:val="0"/>
              <w:autoSpaceDN w:val="0"/>
              <w:adjustRightInd w:val="0"/>
              <w:rPr>
                <w:b/>
                <w:sz w:val="22"/>
                <w:szCs w:val="22"/>
                <w:lang w:val="en-CA"/>
              </w:rPr>
            </w:pPr>
            <w:r w:rsidRPr="000F34BA">
              <w:rPr>
                <w:b/>
                <w:sz w:val="22"/>
                <w:szCs w:val="22"/>
                <w:lang w:val="en-CA"/>
              </w:rPr>
              <w:t>use text features, such as table of contents, key words, captions and hot links, to access information</w:t>
            </w:r>
          </w:p>
          <w:p w:rsidR="000F34BA" w:rsidRDefault="000F34BA" w:rsidP="000F34B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 student finds the location of a specific story in an anthology, by using the table of contents to find the story title and page number.</w:t>
            </w:r>
          </w:p>
          <w:p w:rsidR="000F34BA" w:rsidRDefault="000F34BA" w:rsidP="000F34B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Students know that if they click on the </w:t>
            </w:r>
            <w:r>
              <w:rPr>
                <w:rFonts w:ascii="T2" w:hAnsi="T2" w:cs="T2"/>
                <w:sz w:val="20"/>
                <w:szCs w:val="20"/>
                <w:lang w:val="en-CA"/>
              </w:rPr>
              <w:t xml:space="preserve">____ </w:t>
            </w:r>
            <w:r>
              <w:rPr>
                <w:sz w:val="22"/>
                <w:szCs w:val="22"/>
                <w:lang w:val="en-CA"/>
              </w:rPr>
              <w:t>button while searching the Internet, they return to the previous site or page.</w:t>
            </w:r>
          </w:p>
          <w:p w:rsidR="000F34BA" w:rsidRDefault="000F34BA" w:rsidP="000F34B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 student selects a web site about animals from a list of favourite sites. The student then links to an article about birds to find out</w:t>
            </w:r>
          </w:p>
          <w:p w:rsidR="000F34BA" w:rsidRDefault="000F34BA" w:rsidP="000F34BA">
            <w:pPr>
              <w:autoSpaceDE w:val="0"/>
              <w:autoSpaceDN w:val="0"/>
              <w:adjustRightInd w:val="0"/>
              <w:rPr>
                <w:sz w:val="22"/>
                <w:szCs w:val="22"/>
                <w:lang w:val="en-CA"/>
              </w:rPr>
            </w:pPr>
            <w:proofErr w:type="gramStart"/>
            <w:r>
              <w:rPr>
                <w:sz w:val="22"/>
                <w:szCs w:val="22"/>
                <w:lang w:val="en-CA"/>
              </w:rPr>
              <w:t>which</w:t>
            </w:r>
            <w:proofErr w:type="gramEnd"/>
            <w:r>
              <w:rPr>
                <w:sz w:val="22"/>
                <w:szCs w:val="22"/>
                <w:lang w:val="en-CA"/>
              </w:rPr>
              <w:t xml:space="preserve"> ones stay for the winter.</w:t>
            </w:r>
          </w:p>
          <w:p w:rsidR="000F34BA" w:rsidRPr="000F34BA" w:rsidRDefault="000F34BA" w:rsidP="000F34B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In a book about bears, a student looks in the table of contents to find information about enemies of bears. The student does not know the meaning of the word </w:t>
            </w:r>
            <w:r>
              <w:rPr>
                <w:rFonts w:ascii="T2" w:hAnsi="T2" w:cs="T2"/>
                <w:sz w:val="20"/>
                <w:szCs w:val="20"/>
                <w:lang w:val="en-CA"/>
              </w:rPr>
              <w:t>______</w:t>
            </w:r>
            <w:r>
              <w:rPr>
                <w:rFonts w:ascii="T2" w:hAnsi="T2" w:cs="T2"/>
                <w:sz w:val="20"/>
                <w:szCs w:val="20"/>
                <w:lang w:val="en-CA"/>
              </w:rPr>
              <w:tab/>
            </w:r>
            <w:r>
              <w:rPr>
                <w:sz w:val="22"/>
                <w:szCs w:val="22"/>
                <w:lang w:val="en-CA"/>
              </w:rPr>
              <w:t>, so looks for it in the glossary.</w:t>
            </w:r>
          </w:p>
        </w:tc>
      </w:tr>
      <w:tr w:rsidR="005C7C17" w:rsidRPr="0012123E" w:rsidTr="00487B61">
        <w:trPr>
          <w:trHeight w:val="1176"/>
        </w:trPr>
        <w:tc>
          <w:tcPr>
            <w:tcW w:w="1548" w:type="dxa"/>
            <w:vMerge/>
          </w:tcPr>
          <w:p w:rsidR="005C7C17" w:rsidRPr="0012123E" w:rsidRDefault="005C7C17" w:rsidP="00F2795C"/>
        </w:tc>
        <w:tc>
          <w:tcPr>
            <w:tcW w:w="3600" w:type="dxa"/>
            <w:vMerge/>
          </w:tcPr>
          <w:p w:rsidR="005C7C17" w:rsidRPr="0012123E" w:rsidRDefault="005C7C17" w:rsidP="00F2795C"/>
        </w:tc>
        <w:tc>
          <w:tcPr>
            <w:tcW w:w="3726" w:type="dxa"/>
            <w:vMerge/>
          </w:tcPr>
          <w:p w:rsidR="005C7C17" w:rsidRPr="0012123E" w:rsidRDefault="005C7C17" w:rsidP="00487B61">
            <w:pPr>
              <w:ind w:left="612" w:hanging="600"/>
            </w:pPr>
          </w:p>
        </w:tc>
        <w:tc>
          <w:tcPr>
            <w:tcW w:w="13644" w:type="dxa"/>
          </w:tcPr>
          <w:p w:rsidR="00754C72" w:rsidRDefault="000F34BA" w:rsidP="000F34BA">
            <w:pPr>
              <w:autoSpaceDE w:val="0"/>
              <w:autoSpaceDN w:val="0"/>
              <w:adjustRightInd w:val="0"/>
              <w:rPr>
                <w:b/>
                <w:sz w:val="22"/>
                <w:szCs w:val="22"/>
                <w:lang w:val="en-CA"/>
              </w:rPr>
            </w:pPr>
            <w:r w:rsidRPr="000F34BA">
              <w:rPr>
                <w:b/>
                <w:sz w:val="22"/>
                <w:szCs w:val="22"/>
                <w:lang w:val="en-CA"/>
              </w:rPr>
              <w:t>use given categories and specific questions to find information in oral, print and other media texts</w:t>
            </w:r>
          </w:p>
          <w:p w:rsidR="000F34BA" w:rsidRDefault="000F34BA" w:rsidP="000F34B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look for information on the life, habitat, food, enemies and appearance of an animal under study and record the information gathered on a class chart.</w:t>
            </w:r>
          </w:p>
          <w:p w:rsidR="000F34BA" w:rsidRDefault="000F34BA" w:rsidP="000F34B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When reading about children in Japan, students look for answers to questions, such as:</w:t>
            </w:r>
          </w:p>
          <w:p w:rsidR="000F34BA" w:rsidRDefault="000F34BA" w:rsidP="000F34B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What games do Japanese children play?</w:t>
            </w:r>
          </w:p>
          <w:p w:rsidR="000F34BA" w:rsidRDefault="000F34BA" w:rsidP="000F34B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How do they play their games?</w:t>
            </w:r>
          </w:p>
          <w:p w:rsidR="000F34BA" w:rsidRDefault="000F34BA" w:rsidP="000F34B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How are their games like our games?</w:t>
            </w:r>
          </w:p>
          <w:p w:rsidR="00AA6D1C" w:rsidRDefault="00AA6D1C" w:rsidP="000F34BA">
            <w:pPr>
              <w:autoSpaceDE w:val="0"/>
              <w:autoSpaceDN w:val="0"/>
              <w:adjustRightInd w:val="0"/>
              <w:rPr>
                <w:sz w:val="22"/>
                <w:szCs w:val="22"/>
                <w:lang w:val="en-CA"/>
              </w:rPr>
            </w:pPr>
          </w:p>
          <w:p w:rsidR="00AA6D1C" w:rsidRDefault="00AA6D1C" w:rsidP="00AA6D1C">
            <w:pPr>
              <w:autoSpaceDE w:val="0"/>
              <w:autoSpaceDN w:val="0"/>
              <w:adjustRightInd w:val="0"/>
              <w:rPr>
                <w:b/>
                <w:sz w:val="22"/>
                <w:szCs w:val="22"/>
                <w:lang w:val="en-CA"/>
              </w:rPr>
            </w:pPr>
            <w:r w:rsidRPr="00AA6D1C">
              <w:rPr>
                <w:b/>
                <w:sz w:val="22"/>
                <w:szCs w:val="22"/>
                <w:lang w:val="en-CA"/>
              </w:rPr>
              <w:t>use the library organizational system to locate information</w:t>
            </w:r>
          </w:p>
          <w:p w:rsidR="00AA6D1C" w:rsidRDefault="00AA6D1C" w:rsidP="00AA6D1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go to relevant sections of the library, such as the nonfiction and magazine sections, to find information on butterflies and moths.</w:t>
            </w:r>
          </w:p>
          <w:p w:rsidR="00AA6D1C" w:rsidRPr="00AA6D1C" w:rsidRDefault="00AA6D1C" w:rsidP="00AA6D1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 student clicks on the word </w:t>
            </w:r>
            <w:r>
              <w:rPr>
                <w:rFonts w:ascii="T2" w:hAnsi="T2" w:cs="T2"/>
                <w:sz w:val="20"/>
                <w:szCs w:val="20"/>
                <w:lang w:val="en-CA"/>
              </w:rPr>
              <w:t>____</w:t>
            </w:r>
            <w:r>
              <w:rPr>
                <w:rFonts w:ascii="T2" w:hAnsi="T2" w:cs="T2"/>
                <w:sz w:val="20"/>
                <w:szCs w:val="20"/>
                <w:lang w:val="en-CA"/>
              </w:rPr>
              <w:tab/>
              <w:t xml:space="preserve"> </w:t>
            </w:r>
            <w:r>
              <w:rPr>
                <w:sz w:val="22"/>
                <w:szCs w:val="22"/>
                <w:lang w:val="en-CA"/>
              </w:rPr>
              <w:t>to do a search on the library computer.</w:t>
            </w:r>
          </w:p>
        </w:tc>
      </w:tr>
      <w:tr w:rsidR="005C7C17" w:rsidRPr="0012123E" w:rsidTr="00487B61">
        <w:tc>
          <w:tcPr>
            <w:tcW w:w="1548" w:type="dxa"/>
            <w:vMerge/>
          </w:tcPr>
          <w:p w:rsidR="005C7C17" w:rsidRPr="0012123E" w:rsidRDefault="005C7C17" w:rsidP="00F2795C"/>
        </w:tc>
        <w:tc>
          <w:tcPr>
            <w:tcW w:w="3600" w:type="dxa"/>
            <w:vMerge/>
          </w:tcPr>
          <w:p w:rsidR="005C7C17" w:rsidRPr="0012123E" w:rsidRDefault="005C7C17" w:rsidP="00F2795C"/>
        </w:tc>
        <w:tc>
          <w:tcPr>
            <w:tcW w:w="3726" w:type="dxa"/>
          </w:tcPr>
          <w:p w:rsidR="005C7C17" w:rsidRPr="0012123E" w:rsidRDefault="005C7C17" w:rsidP="00487B61">
            <w:pPr>
              <w:ind w:left="612" w:hanging="600"/>
            </w:pPr>
            <w:r w:rsidRPr="00E25AF2">
              <w:rPr>
                <w:b/>
              </w:rPr>
              <w:t>Evaluate sources</w:t>
            </w:r>
          </w:p>
        </w:tc>
        <w:tc>
          <w:tcPr>
            <w:tcW w:w="13644" w:type="dxa"/>
          </w:tcPr>
          <w:p w:rsidR="00754C72" w:rsidRDefault="00AA6D1C" w:rsidP="00AA6D1C">
            <w:pPr>
              <w:autoSpaceDE w:val="0"/>
              <w:autoSpaceDN w:val="0"/>
              <w:adjustRightInd w:val="0"/>
              <w:rPr>
                <w:b/>
                <w:sz w:val="22"/>
                <w:szCs w:val="22"/>
                <w:lang w:val="en-CA"/>
              </w:rPr>
            </w:pPr>
            <w:r w:rsidRPr="00AA6D1C">
              <w:rPr>
                <w:b/>
                <w:sz w:val="22"/>
                <w:szCs w:val="22"/>
                <w:lang w:val="en-CA"/>
              </w:rPr>
              <w:t>recognize when information answers the questions asked</w:t>
            </w:r>
          </w:p>
          <w:p w:rsidR="00AA6D1C" w:rsidRDefault="00AA6D1C" w:rsidP="00AA6D1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After a presentation by a visiting firefighter on home fire safety, students ask enough questions to know how to report a fire and how to plan and practise using an escape route.</w:t>
            </w:r>
          </w:p>
          <w:p w:rsidR="00AA6D1C" w:rsidRPr="00AA6D1C" w:rsidRDefault="00AA6D1C" w:rsidP="00AA6D1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 student is looking for information on the different kinds of webs that spiders make. The student locates a chapter on Spider Webs in one book, turns to that section and finds the information that is needed.</w:t>
            </w:r>
          </w:p>
        </w:tc>
      </w:tr>
    </w:tbl>
    <w:p w:rsidR="003702A7" w:rsidRPr="003702A7" w:rsidRDefault="003702A7" w:rsidP="003702A7">
      <w:pPr>
        <w:spacing w:after="120"/>
        <w:rPr>
          <w:b/>
          <w:bCs/>
        </w:rPr>
      </w:pPr>
      <w:r>
        <w:br w:type="page"/>
      </w:r>
      <w:r w:rsidRPr="00BD7023">
        <w:rPr>
          <w:b/>
          <w:bCs/>
          <w:sz w:val="28"/>
          <w:szCs w:val="28"/>
        </w:rPr>
        <w:lastRenderedPageBreak/>
        <w:t xml:space="preserve">General Outcome </w:t>
      </w:r>
      <w:r>
        <w:rPr>
          <w:b/>
          <w:bCs/>
          <w:sz w:val="28"/>
          <w:szCs w:val="28"/>
        </w:rPr>
        <w:t>3 (Continued)</w:t>
      </w:r>
    </w:p>
    <w:tbl>
      <w:tblPr>
        <w:tblW w:w="2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00"/>
        <w:gridCol w:w="3726"/>
        <w:gridCol w:w="13644"/>
      </w:tblGrid>
      <w:tr w:rsidR="003702A7" w:rsidRPr="00487B61" w:rsidTr="00487B61">
        <w:tc>
          <w:tcPr>
            <w:tcW w:w="1548" w:type="dxa"/>
            <w:shd w:val="clear" w:color="auto" w:fill="auto"/>
          </w:tcPr>
          <w:p w:rsidR="003702A7" w:rsidRPr="00487B61" w:rsidRDefault="003702A7" w:rsidP="00487B61">
            <w:pPr>
              <w:jc w:val="center"/>
              <w:rPr>
                <w:b/>
                <w:bCs/>
                <w:sz w:val="20"/>
                <w:szCs w:val="20"/>
              </w:rPr>
            </w:pPr>
            <w:r w:rsidRPr="00487B61">
              <w:rPr>
                <w:b/>
                <w:bCs/>
                <w:sz w:val="20"/>
                <w:szCs w:val="20"/>
              </w:rPr>
              <w:t>Sub-Heading for SO Cluster</w:t>
            </w:r>
          </w:p>
        </w:tc>
        <w:tc>
          <w:tcPr>
            <w:tcW w:w="3600" w:type="dxa"/>
            <w:shd w:val="clear" w:color="auto" w:fill="auto"/>
          </w:tcPr>
          <w:p w:rsidR="003702A7" w:rsidRPr="00487B61" w:rsidRDefault="003702A7" w:rsidP="00487B61">
            <w:pPr>
              <w:jc w:val="center"/>
              <w:rPr>
                <w:b/>
                <w:bCs/>
              </w:rPr>
            </w:pPr>
            <w:r w:rsidRPr="00487B61">
              <w:rPr>
                <w:b/>
                <w:bCs/>
              </w:rPr>
              <w:t>Essential Learning Outcome</w:t>
            </w:r>
          </w:p>
        </w:tc>
        <w:tc>
          <w:tcPr>
            <w:tcW w:w="3726" w:type="dxa"/>
            <w:shd w:val="clear" w:color="auto" w:fill="auto"/>
          </w:tcPr>
          <w:p w:rsidR="003702A7" w:rsidRPr="00487B61" w:rsidRDefault="003702A7" w:rsidP="00487B61">
            <w:pPr>
              <w:jc w:val="center"/>
              <w:rPr>
                <w:b/>
                <w:bCs/>
              </w:rPr>
            </w:pPr>
            <w:r w:rsidRPr="00487B61">
              <w:rPr>
                <w:b/>
                <w:bCs/>
              </w:rPr>
              <w:t>Side Heading for SOs</w:t>
            </w:r>
          </w:p>
        </w:tc>
        <w:tc>
          <w:tcPr>
            <w:tcW w:w="13644" w:type="dxa"/>
            <w:shd w:val="clear" w:color="auto" w:fill="auto"/>
          </w:tcPr>
          <w:p w:rsidR="003702A7" w:rsidRPr="00487B61" w:rsidRDefault="003702A7"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611178" w:rsidRPr="0012123E" w:rsidTr="00487B61">
        <w:tc>
          <w:tcPr>
            <w:tcW w:w="1548" w:type="dxa"/>
            <w:vMerge w:val="restart"/>
          </w:tcPr>
          <w:p w:rsidR="00611178" w:rsidRPr="0012123E" w:rsidRDefault="00611178" w:rsidP="00487B61">
            <w:pPr>
              <w:autoSpaceDE w:val="0"/>
              <w:autoSpaceDN w:val="0"/>
              <w:adjustRightInd w:val="0"/>
            </w:pPr>
            <w:r>
              <w:t>Organize, record and evaluate</w:t>
            </w:r>
          </w:p>
        </w:tc>
        <w:tc>
          <w:tcPr>
            <w:tcW w:w="3600" w:type="dxa"/>
            <w:vMerge w:val="restart"/>
          </w:tcPr>
          <w:p w:rsidR="00611178" w:rsidRPr="0012123E" w:rsidRDefault="00755296" w:rsidP="00F2795C">
            <w:r>
              <w:t>Students can organize information and represent it in a meaningful manner</w:t>
            </w:r>
          </w:p>
        </w:tc>
        <w:tc>
          <w:tcPr>
            <w:tcW w:w="3726" w:type="dxa"/>
            <w:vMerge w:val="restart"/>
          </w:tcPr>
          <w:p w:rsidR="00611178" w:rsidRPr="0012123E" w:rsidRDefault="00611178" w:rsidP="00487B61">
            <w:pPr>
              <w:ind w:left="612" w:hanging="600"/>
            </w:pPr>
            <w:r w:rsidRPr="00CD2AB5">
              <w:rPr>
                <w:b/>
              </w:rPr>
              <w:t>Organize information</w:t>
            </w:r>
          </w:p>
        </w:tc>
        <w:tc>
          <w:tcPr>
            <w:tcW w:w="13644" w:type="dxa"/>
          </w:tcPr>
          <w:p w:rsidR="00943FE4" w:rsidRDefault="00AA6D1C" w:rsidP="00AA6D1C">
            <w:pPr>
              <w:autoSpaceDE w:val="0"/>
              <w:autoSpaceDN w:val="0"/>
              <w:adjustRightInd w:val="0"/>
              <w:rPr>
                <w:b/>
                <w:sz w:val="22"/>
                <w:szCs w:val="22"/>
                <w:lang w:val="en-CA"/>
              </w:rPr>
            </w:pPr>
            <w:r w:rsidRPr="00AA6D1C">
              <w:rPr>
                <w:b/>
                <w:sz w:val="22"/>
                <w:szCs w:val="22"/>
                <w:lang w:val="en-CA"/>
              </w:rPr>
              <w:t>categorize related ideas and information using a variety of strategies, such as finding significant details and sequencing events in logical order</w:t>
            </w:r>
          </w:p>
          <w:p w:rsidR="00AA6D1C" w:rsidRDefault="00AA6D1C" w:rsidP="00AA6D1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record information about spiders, using a web.</w:t>
            </w:r>
          </w:p>
          <w:p w:rsidR="00AA6D1C" w:rsidRDefault="00AA6D1C" w:rsidP="00AA6D1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 group of students record information about children in Japan in a chart, such as:</w:t>
            </w:r>
          </w:p>
          <w:p w:rsidR="00AA6D1C" w:rsidRDefault="00AA6D1C" w:rsidP="00AA6D1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While studying families in Mexico, the class prepares fried bananas and records the recipe.</w:t>
            </w:r>
          </w:p>
          <w:p w:rsidR="00AA6D1C" w:rsidRDefault="00AA6D1C" w:rsidP="00AA6D1C">
            <w:pPr>
              <w:autoSpaceDE w:val="0"/>
              <w:autoSpaceDN w:val="0"/>
              <w:adjustRightInd w:val="0"/>
              <w:rPr>
                <w:sz w:val="22"/>
                <w:szCs w:val="22"/>
                <w:lang w:val="en-CA"/>
              </w:rPr>
            </w:pPr>
            <w:r>
              <w:rPr>
                <w:sz w:val="22"/>
                <w:szCs w:val="22"/>
                <w:lang w:val="en-CA"/>
              </w:rPr>
              <w:t>– First, you peel and slice the bananas.</w:t>
            </w:r>
          </w:p>
          <w:p w:rsidR="00AA6D1C" w:rsidRDefault="00AA6D1C" w:rsidP="00AA6D1C">
            <w:pPr>
              <w:autoSpaceDE w:val="0"/>
              <w:autoSpaceDN w:val="0"/>
              <w:adjustRightInd w:val="0"/>
              <w:rPr>
                <w:sz w:val="22"/>
                <w:szCs w:val="22"/>
                <w:lang w:val="en-CA"/>
              </w:rPr>
            </w:pPr>
            <w:r>
              <w:rPr>
                <w:sz w:val="22"/>
                <w:szCs w:val="22"/>
                <w:lang w:val="en-CA"/>
              </w:rPr>
              <w:t>– Next, you fry them in butter.</w:t>
            </w:r>
          </w:p>
          <w:p w:rsidR="00AA6D1C" w:rsidRDefault="00AA6D1C" w:rsidP="00AA6D1C">
            <w:pPr>
              <w:autoSpaceDE w:val="0"/>
              <w:autoSpaceDN w:val="0"/>
              <w:adjustRightInd w:val="0"/>
              <w:rPr>
                <w:sz w:val="22"/>
                <w:szCs w:val="22"/>
                <w:lang w:val="en-CA"/>
              </w:rPr>
            </w:pPr>
            <w:r>
              <w:rPr>
                <w:sz w:val="22"/>
                <w:szCs w:val="22"/>
                <w:lang w:val="en-CA"/>
              </w:rPr>
              <w:t>– Then, you add brown sugar.</w:t>
            </w:r>
          </w:p>
          <w:p w:rsidR="00AA6D1C" w:rsidRPr="00AA6D1C" w:rsidRDefault="00AA6D1C" w:rsidP="00AA6D1C">
            <w:pPr>
              <w:autoSpaceDE w:val="0"/>
              <w:autoSpaceDN w:val="0"/>
              <w:adjustRightInd w:val="0"/>
              <w:rPr>
                <w:sz w:val="22"/>
                <w:szCs w:val="22"/>
                <w:lang w:val="en-CA"/>
              </w:rPr>
            </w:pPr>
            <w:r>
              <w:rPr>
                <w:sz w:val="22"/>
                <w:szCs w:val="22"/>
                <w:lang w:val="en-CA"/>
              </w:rPr>
              <w:t>– Finally, you eat them with ice cream.</w:t>
            </w:r>
          </w:p>
        </w:tc>
      </w:tr>
      <w:tr w:rsidR="00943FE4" w:rsidRPr="0012123E" w:rsidTr="00943FE4">
        <w:trPr>
          <w:trHeight w:val="1628"/>
        </w:trPr>
        <w:tc>
          <w:tcPr>
            <w:tcW w:w="1548" w:type="dxa"/>
            <w:vMerge/>
          </w:tcPr>
          <w:p w:rsidR="00943FE4" w:rsidRPr="0012123E" w:rsidRDefault="00943FE4" w:rsidP="00F2795C"/>
        </w:tc>
        <w:tc>
          <w:tcPr>
            <w:tcW w:w="3600" w:type="dxa"/>
            <w:vMerge/>
          </w:tcPr>
          <w:p w:rsidR="00943FE4" w:rsidRPr="0012123E" w:rsidRDefault="00943FE4" w:rsidP="00F2795C"/>
        </w:tc>
        <w:tc>
          <w:tcPr>
            <w:tcW w:w="3726" w:type="dxa"/>
            <w:vMerge/>
          </w:tcPr>
          <w:p w:rsidR="00943FE4" w:rsidRPr="0012123E" w:rsidRDefault="00943FE4" w:rsidP="00487B61">
            <w:pPr>
              <w:ind w:left="612" w:hanging="600"/>
            </w:pPr>
          </w:p>
        </w:tc>
        <w:tc>
          <w:tcPr>
            <w:tcW w:w="13644" w:type="dxa"/>
          </w:tcPr>
          <w:p w:rsidR="00943FE4" w:rsidRDefault="00AA6D1C" w:rsidP="00AA6D1C">
            <w:pPr>
              <w:autoSpaceDE w:val="0"/>
              <w:autoSpaceDN w:val="0"/>
              <w:adjustRightInd w:val="0"/>
              <w:rPr>
                <w:b/>
                <w:sz w:val="22"/>
                <w:szCs w:val="22"/>
                <w:lang w:val="en-CA"/>
              </w:rPr>
            </w:pPr>
            <w:r w:rsidRPr="00AA6D1C">
              <w:rPr>
                <w:b/>
                <w:sz w:val="22"/>
                <w:szCs w:val="22"/>
                <w:lang w:val="en-CA"/>
              </w:rPr>
              <w:t>produce oral, print and other media texts with introductions, middles and conclusions</w:t>
            </w:r>
          </w:p>
          <w:p w:rsidR="00AA6D1C" w:rsidRPr="00AA6D1C" w:rsidRDefault="00AA6D1C" w:rsidP="00AA6D1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 group of students describes how they built a boat that would carry a load. One student explains the task, another explains how they built the boat, and a third student tells how well the boat carried the load.</w:t>
            </w:r>
          </w:p>
        </w:tc>
      </w:tr>
      <w:tr w:rsidR="00611178" w:rsidRPr="0012123E" w:rsidTr="00487B61">
        <w:tc>
          <w:tcPr>
            <w:tcW w:w="1548" w:type="dxa"/>
            <w:vMerge/>
          </w:tcPr>
          <w:p w:rsidR="00611178" w:rsidRPr="0012123E" w:rsidRDefault="00611178" w:rsidP="00F2795C"/>
        </w:tc>
        <w:tc>
          <w:tcPr>
            <w:tcW w:w="3600" w:type="dxa"/>
            <w:vMerge/>
          </w:tcPr>
          <w:p w:rsidR="00611178" w:rsidRPr="0012123E" w:rsidRDefault="00611178" w:rsidP="00F2795C"/>
        </w:tc>
        <w:tc>
          <w:tcPr>
            <w:tcW w:w="3726" w:type="dxa"/>
          </w:tcPr>
          <w:p w:rsidR="00611178" w:rsidRPr="0012123E" w:rsidRDefault="00611178" w:rsidP="00AA6D1C">
            <w:r>
              <w:t xml:space="preserve"> </w:t>
            </w:r>
            <w:r w:rsidRPr="00CD2AB5">
              <w:rPr>
                <w:b/>
              </w:rPr>
              <w:t>Record information</w:t>
            </w:r>
          </w:p>
        </w:tc>
        <w:tc>
          <w:tcPr>
            <w:tcW w:w="13644" w:type="dxa"/>
          </w:tcPr>
          <w:p w:rsidR="00943FE4" w:rsidRDefault="00AA6D1C" w:rsidP="00AA6D1C">
            <w:pPr>
              <w:autoSpaceDE w:val="0"/>
              <w:autoSpaceDN w:val="0"/>
              <w:adjustRightInd w:val="0"/>
              <w:rPr>
                <w:b/>
                <w:sz w:val="22"/>
                <w:szCs w:val="22"/>
                <w:lang w:val="en-CA"/>
              </w:rPr>
            </w:pPr>
            <w:r w:rsidRPr="00AA6D1C">
              <w:rPr>
                <w:b/>
                <w:sz w:val="22"/>
                <w:szCs w:val="22"/>
                <w:lang w:val="en-CA"/>
              </w:rPr>
              <w:t>record key facts and ideas in own words; identify titles and authors of sources</w:t>
            </w:r>
          </w:p>
          <w:p w:rsidR="00AA6D1C" w:rsidRPr="00AA6D1C" w:rsidRDefault="00AA6D1C" w:rsidP="00AA6D1C">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reading </w:t>
            </w:r>
            <w:r>
              <w:rPr>
                <w:i/>
                <w:iCs/>
                <w:sz w:val="22"/>
                <w:szCs w:val="22"/>
                <w:lang w:val="en-CA"/>
              </w:rPr>
              <w:t>Dinosaur Time</w:t>
            </w:r>
            <w:r>
              <w:rPr>
                <w:sz w:val="22"/>
                <w:szCs w:val="22"/>
                <w:lang w:val="en-CA"/>
              </w:rPr>
              <w:t>, a student makes five jot notes about different dinosaurs. The student then adds the title of the book and the name of the author to the class chart, “Books About Dinosaurs.”</w:t>
            </w:r>
          </w:p>
        </w:tc>
      </w:tr>
      <w:tr w:rsidR="00184CF4" w:rsidRPr="0012123E" w:rsidTr="00487B61">
        <w:tc>
          <w:tcPr>
            <w:tcW w:w="1548" w:type="dxa"/>
            <w:vMerge/>
          </w:tcPr>
          <w:p w:rsidR="00184CF4" w:rsidRPr="0012123E" w:rsidRDefault="00184CF4" w:rsidP="00487B61">
            <w:pPr>
              <w:autoSpaceDE w:val="0"/>
              <w:autoSpaceDN w:val="0"/>
              <w:adjustRightInd w:val="0"/>
            </w:pPr>
          </w:p>
        </w:tc>
        <w:tc>
          <w:tcPr>
            <w:tcW w:w="3600" w:type="dxa"/>
          </w:tcPr>
          <w:p w:rsidR="00184CF4" w:rsidRPr="0012123E" w:rsidRDefault="00184CF4" w:rsidP="00F2795C"/>
        </w:tc>
        <w:tc>
          <w:tcPr>
            <w:tcW w:w="3726" w:type="dxa"/>
          </w:tcPr>
          <w:p w:rsidR="00184CF4" w:rsidRPr="0012123E" w:rsidRDefault="00184CF4" w:rsidP="00DB1949">
            <w:r w:rsidRPr="00CD2AB5">
              <w:rPr>
                <w:b/>
              </w:rPr>
              <w:t>Evaluate information</w:t>
            </w:r>
          </w:p>
        </w:tc>
        <w:tc>
          <w:tcPr>
            <w:tcW w:w="13644" w:type="dxa"/>
          </w:tcPr>
          <w:p w:rsidR="00C5689A" w:rsidRDefault="00C5689A" w:rsidP="00C5689A">
            <w:pPr>
              <w:autoSpaceDE w:val="0"/>
              <w:autoSpaceDN w:val="0"/>
              <w:adjustRightInd w:val="0"/>
              <w:rPr>
                <w:b/>
                <w:sz w:val="22"/>
                <w:szCs w:val="22"/>
                <w:lang w:val="en-CA"/>
              </w:rPr>
            </w:pPr>
            <w:r w:rsidRPr="00AA6D1C">
              <w:rPr>
                <w:b/>
                <w:sz w:val="22"/>
                <w:szCs w:val="22"/>
                <w:lang w:val="en-CA"/>
              </w:rPr>
              <w:t>examine gathered information to decide what information to share or omit</w:t>
            </w:r>
          </w:p>
          <w:p w:rsidR="00C5689A" w:rsidRDefault="00C5689A" w:rsidP="00C5689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Groups of students create posters or diagrams to illustrate what they have learned. They decide what information is best represented visually and what information needs to be provided in print—labels, lists, headings.</w:t>
            </w:r>
          </w:p>
          <w:p w:rsidR="00184CF4" w:rsidRPr="00184CF4" w:rsidRDefault="00C5689A" w:rsidP="00C5689A">
            <w:pPr>
              <w:autoSpaceDE w:val="0"/>
              <w:autoSpaceDN w:val="0"/>
              <w:adjustRightInd w:val="0"/>
              <w:rPr>
                <w:sz w:val="22"/>
                <w:szCs w:val="22"/>
              </w:rPr>
            </w:pPr>
            <w:r>
              <w:rPr>
                <w:rFonts w:ascii="Symbol" w:hAnsi="Symbol" w:cs="Symbol"/>
                <w:sz w:val="22"/>
                <w:szCs w:val="22"/>
                <w:lang w:val="en-CA"/>
              </w:rPr>
              <w:t></w:t>
            </w:r>
            <w:r>
              <w:rPr>
                <w:rFonts w:ascii="Symbol" w:hAnsi="Symbol" w:cs="Symbol"/>
                <w:sz w:val="22"/>
                <w:szCs w:val="22"/>
                <w:lang w:val="en-CA"/>
              </w:rPr>
              <w:t></w:t>
            </w:r>
            <w:r>
              <w:rPr>
                <w:sz w:val="22"/>
                <w:szCs w:val="22"/>
                <w:lang w:val="en-CA"/>
              </w:rPr>
              <w:t>As the class shares information to be recorded on a class chart, students decide if it is new information to be added or if the idea already has been recorded.</w:t>
            </w:r>
          </w:p>
        </w:tc>
      </w:tr>
    </w:tbl>
    <w:p w:rsidR="00611178" w:rsidRPr="003702A7" w:rsidRDefault="00611178" w:rsidP="00611178">
      <w:pPr>
        <w:spacing w:after="120"/>
        <w:rPr>
          <w:b/>
          <w:bCs/>
        </w:rPr>
      </w:pPr>
      <w:r>
        <w:br w:type="page"/>
      </w:r>
      <w:r w:rsidRPr="00BD7023">
        <w:rPr>
          <w:b/>
          <w:bCs/>
          <w:sz w:val="28"/>
          <w:szCs w:val="28"/>
        </w:rPr>
        <w:lastRenderedPageBreak/>
        <w:t xml:space="preserve">General Outcome </w:t>
      </w:r>
      <w:r>
        <w:rPr>
          <w:b/>
          <w:bCs/>
          <w:sz w:val="28"/>
          <w:szCs w:val="28"/>
        </w:rPr>
        <w:t>3 (Continued)</w:t>
      </w:r>
    </w:p>
    <w:tbl>
      <w:tblPr>
        <w:tblW w:w="2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00"/>
        <w:gridCol w:w="3726"/>
        <w:gridCol w:w="13644"/>
      </w:tblGrid>
      <w:tr w:rsidR="00611178" w:rsidRPr="00487B61" w:rsidTr="00487B61">
        <w:tc>
          <w:tcPr>
            <w:tcW w:w="1548" w:type="dxa"/>
            <w:shd w:val="clear" w:color="auto" w:fill="auto"/>
          </w:tcPr>
          <w:p w:rsidR="00611178" w:rsidRPr="00487B61" w:rsidRDefault="00611178" w:rsidP="00487B61">
            <w:pPr>
              <w:jc w:val="center"/>
              <w:rPr>
                <w:b/>
                <w:bCs/>
                <w:sz w:val="20"/>
                <w:szCs w:val="20"/>
              </w:rPr>
            </w:pPr>
            <w:r w:rsidRPr="00487B61">
              <w:rPr>
                <w:b/>
                <w:bCs/>
                <w:sz w:val="20"/>
                <w:szCs w:val="20"/>
              </w:rPr>
              <w:t>Sub-Heading for SO Cluster</w:t>
            </w:r>
          </w:p>
        </w:tc>
        <w:tc>
          <w:tcPr>
            <w:tcW w:w="3600" w:type="dxa"/>
            <w:shd w:val="clear" w:color="auto" w:fill="auto"/>
          </w:tcPr>
          <w:p w:rsidR="00611178" w:rsidRPr="00487B61" w:rsidRDefault="00611178" w:rsidP="00487B61">
            <w:pPr>
              <w:jc w:val="center"/>
              <w:rPr>
                <w:b/>
                <w:bCs/>
              </w:rPr>
            </w:pPr>
            <w:r w:rsidRPr="00487B61">
              <w:rPr>
                <w:b/>
                <w:bCs/>
              </w:rPr>
              <w:t>Essential Learning Outcome</w:t>
            </w:r>
          </w:p>
        </w:tc>
        <w:tc>
          <w:tcPr>
            <w:tcW w:w="3726" w:type="dxa"/>
            <w:shd w:val="clear" w:color="auto" w:fill="auto"/>
          </w:tcPr>
          <w:p w:rsidR="00611178" w:rsidRPr="00487B61" w:rsidRDefault="00611178" w:rsidP="00487B61">
            <w:pPr>
              <w:jc w:val="center"/>
              <w:rPr>
                <w:b/>
                <w:bCs/>
              </w:rPr>
            </w:pPr>
            <w:r w:rsidRPr="00487B61">
              <w:rPr>
                <w:b/>
                <w:bCs/>
              </w:rPr>
              <w:t>Side Heading for SOs</w:t>
            </w:r>
          </w:p>
        </w:tc>
        <w:tc>
          <w:tcPr>
            <w:tcW w:w="13644" w:type="dxa"/>
            <w:shd w:val="clear" w:color="auto" w:fill="auto"/>
          </w:tcPr>
          <w:p w:rsidR="00611178" w:rsidRPr="00487B61" w:rsidRDefault="00611178"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AE3C62" w:rsidRPr="0012123E" w:rsidTr="00487B61">
        <w:tc>
          <w:tcPr>
            <w:tcW w:w="1548" w:type="dxa"/>
            <w:vMerge w:val="restart"/>
          </w:tcPr>
          <w:p w:rsidR="00DB1949" w:rsidRDefault="00AE3C62" w:rsidP="00487B61">
            <w:pPr>
              <w:autoSpaceDE w:val="0"/>
              <w:autoSpaceDN w:val="0"/>
              <w:adjustRightInd w:val="0"/>
            </w:pPr>
            <w:r>
              <w:t>Select and Process</w:t>
            </w:r>
          </w:p>
          <w:p w:rsidR="00AE3C62" w:rsidRDefault="00AE3C62" w:rsidP="00487B61">
            <w:pPr>
              <w:autoSpaceDE w:val="0"/>
              <w:autoSpaceDN w:val="0"/>
              <w:adjustRightInd w:val="0"/>
            </w:pPr>
            <w:r>
              <w:t>Organize, record and evaluate</w:t>
            </w:r>
          </w:p>
          <w:p w:rsidR="00AE3C62" w:rsidRPr="0012123E" w:rsidRDefault="00AE3C62" w:rsidP="00611178">
            <w:r>
              <w:t>Share and review (</w:t>
            </w:r>
            <w:proofErr w:type="spellStart"/>
            <w:r>
              <w:t>con’t</w:t>
            </w:r>
            <w:proofErr w:type="spellEnd"/>
            <w:r>
              <w:t>)</w:t>
            </w:r>
          </w:p>
        </w:tc>
        <w:tc>
          <w:tcPr>
            <w:tcW w:w="3600" w:type="dxa"/>
            <w:vMerge w:val="restart"/>
          </w:tcPr>
          <w:p w:rsidR="00AE3C62" w:rsidRPr="0012123E" w:rsidRDefault="00755296" w:rsidP="00DB1949">
            <w:r>
              <w:t>Students can share their products with others and reflect on the process</w:t>
            </w:r>
          </w:p>
        </w:tc>
        <w:tc>
          <w:tcPr>
            <w:tcW w:w="3726" w:type="dxa"/>
            <w:vMerge w:val="restart"/>
          </w:tcPr>
          <w:p w:rsidR="00AE3C62" w:rsidRPr="0012123E" w:rsidRDefault="00AE3C62" w:rsidP="00DB1949">
            <w:r>
              <w:t xml:space="preserve"> </w:t>
            </w:r>
            <w:r w:rsidRPr="00184CF4">
              <w:rPr>
                <w:b/>
              </w:rPr>
              <w:t>Share ideas and information</w:t>
            </w:r>
          </w:p>
        </w:tc>
        <w:tc>
          <w:tcPr>
            <w:tcW w:w="13644" w:type="dxa"/>
          </w:tcPr>
          <w:p w:rsidR="00184CF4" w:rsidRDefault="00DB1949" w:rsidP="00DB1949">
            <w:pPr>
              <w:autoSpaceDE w:val="0"/>
              <w:autoSpaceDN w:val="0"/>
              <w:adjustRightInd w:val="0"/>
              <w:rPr>
                <w:b/>
                <w:sz w:val="22"/>
                <w:szCs w:val="22"/>
                <w:lang w:val="en-CA"/>
              </w:rPr>
            </w:pPr>
            <w:r>
              <w:rPr>
                <w:rFonts w:ascii="Symbol" w:hAnsi="Symbol" w:cs="Symbol"/>
                <w:sz w:val="22"/>
                <w:szCs w:val="22"/>
                <w:lang w:val="en-CA"/>
              </w:rPr>
              <w:t></w:t>
            </w:r>
            <w:r w:rsidRPr="00DB1949">
              <w:rPr>
                <w:b/>
                <w:sz w:val="22"/>
                <w:szCs w:val="22"/>
                <w:lang w:val="en-CA"/>
              </w:rPr>
              <w:t>share, with familiar audiences, ideas and information on topics</w:t>
            </w:r>
          </w:p>
          <w:p w:rsidR="00DB1949" w:rsidRDefault="00DB1949" w:rsidP="00DB19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 student brings in a stamp collection and explains to the class why the stamps are organized the way they are. The student adds that the favourite stamp was sent by an uncle in Singapore.</w:t>
            </w:r>
          </w:p>
          <w:p w:rsidR="00DB1949" w:rsidRDefault="00DB1949" w:rsidP="00DB19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 student brings ballet shoes and talks about ballet classes and what activities are done while there.</w:t>
            </w:r>
          </w:p>
          <w:p w:rsidR="00DB1949" w:rsidRPr="00DB1949" w:rsidRDefault="00DB1949" w:rsidP="00DB19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Using presentation software, groups of students present their projects on families in China. Group members take turns clicking the mouse to display their part of the presentation, which they then read and explain to the class.</w:t>
            </w:r>
          </w:p>
        </w:tc>
      </w:tr>
      <w:tr w:rsidR="00AE3C62" w:rsidRPr="0012123E" w:rsidTr="00487B61">
        <w:tc>
          <w:tcPr>
            <w:tcW w:w="1548" w:type="dxa"/>
            <w:vMerge/>
          </w:tcPr>
          <w:p w:rsidR="00AE3C62" w:rsidRPr="0012123E" w:rsidRDefault="00AE3C62" w:rsidP="00F2795C"/>
        </w:tc>
        <w:tc>
          <w:tcPr>
            <w:tcW w:w="3600" w:type="dxa"/>
            <w:vMerge/>
          </w:tcPr>
          <w:p w:rsidR="00AE3C62" w:rsidRPr="0012123E" w:rsidRDefault="00AE3C62" w:rsidP="00F2795C"/>
        </w:tc>
        <w:tc>
          <w:tcPr>
            <w:tcW w:w="3726" w:type="dxa"/>
            <w:vMerge/>
          </w:tcPr>
          <w:p w:rsidR="00AE3C62" w:rsidRPr="0012123E" w:rsidRDefault="00AE3C62" w:rsidP="00487B61">
            <w:pPr>
              <w:ind w:left="612" w:hanging="600"/>
            </w:pPr>
          </w:p>
        </w:tc>
        <w:tc>
          <w:tcPr>
            <w:tcW w:w="13644" w:type="dxa"/>
          </w:tcPr>
          <w:p w:rsidR="00184CF4" w:rsidRDefault="00DB1949" w:rsidP="00DB1949">
            <w:pPr>
              <w:autoSpaceDE w:val="0"/>
              <w:autoSpaceDN w:val="0"/>
              <w:adjustRightInd w:val="0"/>
              <w:rPr>
                <w:b/>
                <w:sz w:val="22"/>
                <w:szCs w:val="22"/>
                <w:lang w:val="en-CA"/>
              </w:rPr>
            </w:pPr>
            <w:r w:rsidRPr="00DB1949">
              <w:rPr>
                <w:b/>
                <w:sz w:val="22"/>
                <w:szCs w:val="22"/>
                <w:lang w:val="en-CA"/>
              </w:rPr>
              <w:t>clarify information by responding to questions</w:t>
            </w:r>
          </w:p>
          <w:p w:rsidR="00DB1949" w:rsidRDefault="00DB1949" w:rsidP="00DB19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 student writes about a pet dog and shares the writing with the class during author’s chair. The student reads: “I have a dog named Blackie. I take care of my dog. I feed it, take it for walks and play with it.”</w:t>
            </w:r>
          </w:p>
          <w:p w:rsidR="00DB1949" w:rsidRDefault="00DB1949" w:rsidP="00DB1949">
            <w:pPr>
              <w:autoSpaceDE w:val="0"/>
              <w:autoSpaceDN w:val="0"/>
              <w:adjustRightInd w:val="0"/>
              <w:rPr>
                <w:sz w:val="22"/>
                <w:szCs w:val="22"/>
                <w:lang w:val="en-CA"/>
              </w:rPr>
            </w:pPr>
            <w:r>
              <w:rPr>
                <w:sz w:val="22"/>
                <w:szCs w:val="22"/>
                <w:lang w:val="en-CA"/>
              </w:rPr>
              <w:t>The class then asks questions that the student answers; e.g.:</w:t>
            </w:r>
          </w:p>
          <w:p w:rsidR="00DB1949" w:rsidRDefault="00DB1949" w:rsidP="00DB19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What do you feed the dog?</w:t>
            </w:r>
          </w:p>
          <w:p w:rsidR="00DB1949" w:rsidRDefault="00DB1949" w:rsidP="00DB19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How often do you feed the dog?</w:t>
            </w:r>
          </w:p>
          <w:p w:rsidR="00DB1949" w:rsidRDefault="00DB1949" w:rsidP="00DB19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How much do you feed the dog?</w:t>
            </w:r>
          </w:p>
          <w:p w:rsidR="00DB1949" w:rsidRPr="00DB1949" w:rsidRDefault="00DB1949" w:rsidP="00DB1949">
            <w:pPr>
              <w:autoSpaceDE w:val="0"/>
              <w:autoSpaceDN w:val="0"/>
              <w:adjustRightInd w:val="0"/>
              <w:rPr>
                <w:b/>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Where do you take the dog for walks?</w:t>
            </w:r>
          </w:p>
        </w:tc>
      </w:tr>
      <w:tr w:rsidR="00AE3C62" w:rsidRPr="0012123E" w:rsidTr="00487B61">
        <w:tc>
          <w:tcPr>
            <w:tcW w:w="1548" w:type="dxa"/>
            <w:vMerge/>
          </w:tcPr>
          <w:p w:rsidR="00AE3C62" w:rsidRPr="0012123E" w:rsidRDefault="00AE3C62" w:rsidP="00F2795C"/>
        </w:tc>
        <w:tc>
          <w:tcPr>
            <w:tcW w:w="3600" w:type="dxa"/>
            <w:vMerge/>
          </w:tcPr>
          <w:p w:rsidR="00AE3C62" w:rsidRPr="0012123E" w:rsidRDefault="00AE3C62" w:rsidP="00F2795C"/>
        </w:tc>
        <w:tc>
          <w:tcPr>
            <w:tcW w:w="3726" w:type="dxa"/>
          </w:tcPr>
          <w:p w:rsidR="00AE3C62" w:rsidRPr="0012123E" w:rsidRDefault="00AE3C62" w:rsidP="00487B61">
            <w:pPr>
              <w:ind w:left="612" w:hanging="600"/>
            </w:pPr>
            <w:r w:rsidRPr="00184CF4">
              <w:rPr>
                <w:b/>
              </w:rPr>
              <w:t>Review research process</w:t>
            </w:r>
          </w:p>
        </w:tc>
        <w:tc>
          <w:tcPr>
            <w:tcW w:w="13644" w:type="dxa"/>
          </w:tcPr>
          <w:p w:rsidR="00184CF4" w:rsidRDefault="00DB1949" w:rsidP="00DB1949">
            <w:pPr>
              <w:autoSpaceDE w:val="0"/>
              <w:autoSpaceDN w:val="0"/>
              <w:adjustRightInd w:val="0"/>
              <w:rPr>
                <w:b/>
                <w:sz w:val="22"/>
                <w:szCs w:val="22"/>
                <w:lang w:val="en-CA"/>
              </w:rPr>
            </w:pPr>
            <w:r>
              <w:rPr>
                <w:rFonts w:ascii="Symbol" w:hAnsi="Symbol" w:cs="Symbol"/>
                <w:sz w:val="22"/>
                <w:szCs w:val="22"/>
                <w:lang w:val="en-CA"/>
              </w:rPr>
              <w:t></w:t>
            </w:r>
            <w:r w:rsidRPr="00DB1949">
              <w:rPr>
                <w:b/>
                <w:sz w:val="22"/>
                <w:szCs w:val="22"/>
                <w:lang w:val="en-CA"/>
              </w:rPr>
              <w:t>answer questions, such as “What did I do that worked well?”, to reflect on research experiences</w:t>
            </w:r>
          </w:p>
          <w:p w:rsidR="00DB1949" w:rsidRDefault="00DB1949" w:rsidP="00DB19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After completing a project, students talk or write about such topics as:</w:t>
            </w:r>
          </w:p>
          <w:p w:rsidR="00DB1949" w:rsidRDefault="00DB1949" w:rsidP="00DB19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their favourite book on the subject</w:t>
            </w:r>
          </w:p>
          <w:p w:rsidR="00DB1949" w:rsidRDefault="00DB1949" w:rsidP="00DB19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who they talked to about their work</w:t>
            </w:r>
          </w:p>
          <w:p w:rsidR="00DB1949" w:rsidRDefault="00DB1949" w:rsidP="00DB19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the hardest part of their project</w:t>
            </w:r>
          </w:p>
          <w:p w:rsidR="00DB1949" w:rsidRPr="00DB1949" w:rsidRDefault="00DB1949" w:rsidP="00DB1949">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which part of their project shows their best work.</w:t>
            </w:r>
          </w:p>
        </w:tc>
      </w:tr>
    </w:tbl>
    <w:p w:rsidR="00E72616" w:rsidRDefault="005A20BC" w:rsidP="005A20BC">
      <w:pPr>
        <w:spacing w:after="120"/>
        <w:rPr>
          <w:b/>
          <w:bCs/>
          <w:sz w:val="28"/>
          <w:szCs w:val="28"/>
        </w:rPr>
      </w:pPr>
      <w:r w:rsidRPr="0012123E">
        <w:rPr>
          <w:b/>
          <w:bCs/>
        </w:rPr>
        <w:br w:type="page"/>
      </w:r>
      <w:r w:rsidR="003F307B" w:rsidRPr="00BD7023">
        <w:rPr>
          <w:b/>
          <w:bCs/>
          <w:sz w:val="28"/>
          <w:szCs w:val="28"/>
        </w:rPr>
        <w:lastRenderedPageBreak/>
        <w:t xml:space="preserve"> </w:t>
      </w:r>
    </w:p>
    <w:p w:rsidR="005A20BC" w:rsidRPr="00AE3C62" w:rsidRDefault="00BD7023" w:rsidP="005A20BC">
      <w:pPr>
        <w:spacing w:after="120"/>
        <w:rPr>
          <w:b/>
          <w:bCs/>
          <w:u w:val="single"/>
        </w:rPr>
      </w:pPr>
      <w:r w:rsidRPr="00BD7023">
        <w:rPr>
          <w:b/>
          <w:bCs/>
          <w:sz w:val="28"/>
          <w:szCs w:val="28"/>
        </w:rPr>
        <w:t xml:space="preserve">General Outcome </w:t>
      </w:r>
      <w:r w:rsidR="005A20BC" w:rsidRPr="00E91599">
        <w:rPr>
          <w:b/>
          <w:bCs/>
          <w:sz w:val="28"/>
          <w:szCs w:val="28"/>
          <w:u w:val="single"/>
        </w:rPr>
        <w:t>4</w:t>
      </w:r>
      <w:r w:rsidRPr="00E91599">
        <w:rPr>
          <w:u w:val="single"/>
        </w:rPr>
        <w:t xml:space="preserve">: </w:t>
      </w:r>
      <w:r w:rsidR="00AE3C62" w:rsidRPr="00AE3C62">
        <w:rPr>
          <w:b/>
          <w:sz w:val="22"/>
          <w:szCs w:val="22"/>
          <w:u w:val="single"/>
          <w:lang w:val="en-CA" w:eastAsia="en-CA"/>
        </w:rPr>
        <w:t>Students will listen, speak, read, write, view and represent to enhance the clarity and artistry of communication.</w:t>
      </w:r>
    </w:p>
    <w:tbl>
      <w:tblPr>
        <w:tblW w:w="22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63"/>
        <w:gridCol w:w="3663"/>
        <w:gridCol w:w="13635"/>
      </w:tblGrid>
      <w:tr w:rsidR="0024582F" w:rsidRPr="00487B61" w:rsidTr="00487B61">
        <w:tc>
          <w:tcPr>
            <w:tcW w:w="1548" w:type="dxa"/>
            <w:shd w:val="clear" w:color="auto" w:fill="auto"/>
          </w:tcPr>
          <w:p w:rsidR="0024582F" w:rsidRPr="00487B61" w:rsidRDefault="0024582F" w:rsidP="00487B61">
            <w:pPr>
              <w:jc w:val="center"/>
              <w:rPr>
                <w:b/>
                <w:bCs/>
                <w:sz w:val="20"/>
                <w:szCs w:val="20"/>
              </w:rPr>
            </w:pPr>
            <w:r w:rsidRPr="00487B61">
              <w:rPr>
                <w:b/>
                <w:bCs/>
                <w:sz w:val="20"/>
                <w:szCs w:val="20"/>
              </w:rPr>
              <w:t>Sub-Heading for SO Cluster</w:t>
            </w:r>
          </w:p>
        </w:tc>
        <w:tc>
          <w:tcPr>
            <w:tcW w:w="3663" w:type="dxa"/>
            <w:shd w:val="clear" w:color="auto" w:fill="auto"/>
          </w:tcPr>
          <w:p w:rsidR="0024582F" w:rsidRPr="00487B61" w:rsidRDefault="00FD264F" w:rsidP="00487B61">
            <w:pPr>
              <w:jc w:val="center"/>
              <w:rPr>
                <w:b/>
                <w:bCs/>
              </w:rPr>
            </w:pPr>
            <w:r w:rsidRPr="00487B61">
              <w:rPr>
                <w:b/>
                <w:bCs/>
              </w:rPr>
              <w:t>Essential</w:t>
            </w:r>
            <w:r w:rsidR="0024582F" w:rsidRPr="00487B61">
              <w:rPr>
                <w:b/>
                <w:bCs/>
              </w:rPr>
              <w:t xml:space="preserve"> Learning Outcome</w:t>
            </w:r>
          </w:p>
        </w:tc>
        <w:tc>
          <w:tcPr>
            <w:tcW w:w="3663" w:type="dxa"/>
            <w:shd w:val="clear" w:color="auto" w:fill="auto"/>
          </w:tcPr>
          <w:p w:rsidR="0024582F" w:rsidRPr="00487B61" w:rsidRDefault="002A1961" w:rsidP="00487B61">
            <w:pPr>
              <w:jc w:val="center"/>
              <w:rPr>
                <w:b/>
                <w:bCs/>
              </w:rPr>
            </w:pPr>
            <w:r w:rsidRPr="00487B61">
              <w:rPr>
                <w:b/>
                <w:bCs/>
              </w:rPr>
              <w:t>Side Heading</w:t>
            </w:r>
            <w:r w:rsidR="0024582F" w:rsidRPr="00487B61">
              <w:rPr>
                <w:b/>
                <w:bCs/>
              </w:rPr>
              <w:t xml:space="preserve"> for SOs</w:t>
            </w:r>
          </w:p>
        </w:tc>
        <w:tc>
          <w:tcPr>
            <w:tcW w:w="13635" w:type="dxa"/>
            <w:shd w:val="clear" w:color="auto" w:fill="auto"/>
          </w:tcPr>
          <w:p w:rsidR="0024582F" w:rsidRPr="00487B61" w:rsidRDefault="0024582F"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184CF4" w:rsidRPr="0012123E" w:rsidTr="00487B61">
        <w:tc>
          <w:tcPr>
            <w:tcW w:w="1548" w:type="dxa"/>
            <w:vMerge w:val="restart"/>
          </w:tcPr>
          <w:p w:rsidR="00184CF4" w:rsidRPr="0012123E" w:rsidRDefault="00184CF4" w:rsidP="00487B61">
            <w:pPr>
              <w:autoSpaceDE w:val="0"/>
              <w:autoSpaceDN w:val="0"/>
              <w:adjustRightInd w:val="0"/>
            </w:pPr>
            <w:r>
              <w:t>Enhance and improve</w:t>
            </w:r>
          </w:p>
        </w:tc>
        <w:tc>
          <w:tcPr>
            <w:tcW w:w="3663" w:type="dxa"/>
            <w:vMerge w:val="restart"/>
          </w:tcPr>
          <w:p w:rsidR="00184CF4" w:rsidRDefault="00755296" w:rsidP="00F2795C">
            <w:r>
              <w:t>Students can identify features that make text interesting or appealing</w:t>
            </w:r>
          </w:p>
          <w:p w:rsidR="00755296" w:rsidRDefault="00755296" w:rsidP="00F2795C"/>
          <w:p w:rsidR="00755296" w:rsidRDefault="00755296" w:rsidP="00F2795C"/>
          <w:p w:rsidR="00755296" w:rsidRDefault="00755296" w:rsidP="00F2795C"/>
          <w:p w:rsidR="00755296" w:rsidRDefault="00755296" w:rsidP="00F2795C"/>
          <w:p w:rsidR="00755296" w:rsidRDefault="00755296" w:rsidP="00F2795C"/>
          <w:p w:rsidR="00755296" w:rsidRDefault="00755296" w:rsidP="00F2795C"/>
          <w:p w:rsidR="00755296" w:rsidRPr="0012123E" w:rsidRDefault="00755296" w:rsidP="00F2795C">
            <w:r>
              <w:t>Students can check, revise, and edit their own and others’ work using the keyboard when appropriate</w:t>
            </w:r>
          </w:p>
        </w:tc>
        <w:tc>
          <w:tcPr>
            <w:tcW w:w="3663" w:type="dxa"/>
          </w:tcPr>
          <w:p w:rsidR="00184CF4" w:rsidRPr="0012123E" w:rsidRDefault="00184CF4" w:rsidP="00487B61">
            <w:pPr>
              <w:ind w:left="612" w:hanging="612"/>
            </w:pPr>
            <w:r w:rsidRPr="00184CF4">
              <w:rPr>
                <w:b/>
                <w:bCs/>
                <w:sz w:val="22"/>
                <w:szCs w:val="22"/>
                <w:lang w:val="en-CA" w:eastAsia="en-CA"/>
              </w:rPr>
              <w:t>Appraise own and others’ work</w:t>
            </w:r>
          </w:p>
        </w:tc>
        <w:tc>
          <w:tcPr>
            <w:tcW w:w="13635" w:type="dxa"/>
          </w:tcPr>
          <w:p w:rsidR="00184CF4" w:rsidRDefault="00BA15D7" w:rsidP="00BA15D7">
            <w:pPr>
              <w:autoSpaceDE w:val="0"/>
              <w:autoSpaceDN w:val="0"/>
              <w:adjustRightInd w:val="0"/>
              <w:rPr>
                <w:b/>
                <w:sz w:val="22"/>
                <w:szCs w:val="22"/>
                <w:lang w:val="en-CA"/>
              </w:rPr>
            </w:pPr>
            <w:r w:rsidRPr="00BA15D7">
              <w:rPr>
                <w:b/>
                <w:sz w:val="22"/>
                <w:szCs w:val="22"/>
                <w:lang w:val="en-CA"/>
              </w:rPr>
              <w:t>identify features that make own or peers’ oral, print or other media texts interesting or appealing</w:t>
            </w:r>
          </w:p>
          <w:p w:rsidR="00BA15D7" w:rsidRDefault="00BA15D7" w:rsidP="00BA15D7">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respond during author’s chair, using familiar sentence frames.</w:t>
            </w:r>
          </w:p>
          <w:p w:rsidR="00BA15D7" w:rsidRDefault="00BA15D7" w:rsidP="00BA15D7">
            <w:pPr>
              <w:autoSpaceDE w:val="0"/>
              <w:autoSpaceDN w:val="0"/>
              <w:adjustRightInd w:val="0"/>
              <w:rPr>
                <w:sz w:val="22"/>
                <w:szCs w:val="22"/>
                <w:lang w:val="en-CA"/>
              </w:rPr>
            </w:pPr>
            <w:r>
              <w:rPr>
                <w:sz w:val="22"/>
                <w:szCs w:val="22"/>
                <w:lang w:val="en-CA"/>
              </w:rPr>
              <w:t>Student 1: I like the way you drew the dragon breathing fire.</w:t>
            </w:r>
          </w:p>
          <w:p w:rsidR="00BA15D7" w:rsidRDefault="00BA15D7" w:rsidP="00BA15D7">
            <w:pPr>
              <w:autoSpaceDE w:val="0"/>
              <w:autoSpaceDN w:val="0"/>
              <w:adjustRightInd w:val="0"/>
              <w:rPr>
                <w:sz w:val="22"/>
                <w:szCs w:val="22"/>
                <w:lang w:val="en-CA"/>
              </w:rPr>
            </w:pPr>
            <w:r>
              <w:rPr>
                <w:sz w:val="22"/>
                <w:szCs w:val="22"/>
                <w:lang w:val="en-CA"/>
              </w:rPr>
              <w:t>Student 2: My favourite part is when the dog is stealing the meat.</w:t>
            </w:r>
          </w:p>
          <w:p w:rsidR="00BA15D7" w:rsidRDefault="00BA15D7" w:rsidP="00BA15D7">
            <w:pPr>
              <w:autoSpaceDE w:val="0"/>
              <w:autoSpaceDN w:val="0"/>
              <w:adjustRightInd w:val="0"/>
              <w:rPr>
                <w:sz w:val="22"/>
                <w:szCs w:val="22"/>
                <w:lang w:val="en-CA"/>
              </w:rPr>
            </w:pPr>
            <w:r>
              <w:rPr>
                <w:sz w:val="22"/>
                <w:szCs w:val="22"/>
                <w:lang w:val="en-CA"/>
              </w:rPr>
              <w:t>Student 3: I wonder how old you were when that happened.</w:t>
            </w:r>
          </w:p>
          <w:p w:rsidR="00BA15D7" w:rsidRDefault="00BA15D7" w:rsidP="00BA15D7">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For a poem about a caterpillar, a student draws an outline of a caterpillar and writes a poem around it. When sharing the poem with the class the student says, “The way I wrote the words shows you the shape of my caterpillar.”</w:t>
            </w:r>
          </w:p>
          <w:p w:rsidR="00BA15D7" w:rsidRPr="00BA15D7" w:rsidRDefault="00BA15D7" w:rsidP="00BA15D7">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During a writing conference, students comment on how they tried using more descriptive words.</w:t>
            </w:r>
          </w:p>
        </w:tc>
      </w:tr>
      <w:tr w:rsidR="00184CF4" w:rsidRPr="0012123E" w:rsidTr="00487B61">
        <w:tc>
          <w:tcPr>
            <w:tcW w:w="1548" w:type="dxa"/>
            <w:vMerge/>
          </w:tcPr>
          <w:p w:rsidR="00184CF4" w:rsidRPr="0012123E" w:rsidRDefault="00184CF4" w:rsidP="00F2795C"/>
        </w:tc>
        <w:tc>
          <w:tcPr>
            <w:tcW w:w="3663" w:type="dxa"/>
            <w:vMerge/>
          </w:tcPr>
          <w:p w:rsidR="00184CF4" w:rsidRPr="0012123E" w:rsidRDefault="00184CF4" w:rsidP="00F2795C"/>
        </w:tc>
        <w:tc>
          <w:tcPr>
            <w:tcW w:w="3663" w:type="dxa"/>
            <w:vMerge w:val="restart"/>
          </w:tcPr>
          <w:p w:rsidR="00184CF4" w:rsidRPr="0012123E" w:rsidRDefault="00184CF4" w:rsidP="00487B61">
            <w:pPr>
              <w:ind w:left="612" w:hanging="612"/>
            </w:pPr>
            <w:r w:rsidRPr="00184CF4">
              <w:rPr>
                <w:b/>
              </w:rPr>
              <w:t>Revise and edit</w:t>
            </w:r>
          </w:p>
        </w:tc>
        <w:tc>
          <w:tcPr>
            <w:tcW w:w="13635" w:type="dxa"/>
          </w:tcPr>
          <w:p w:rsidR="00184CF4" w:rsidRDefault="00BA15D7" w:rsidP="00BA15D7">
            <w:pPr>
              <w:autoSpaceDE w:val="0"/>
              <w:autoSpaceDN w:val="0"/>
              <w:adjustRightInd w:val="0"/>
              <w:rPr>
                <w:b/>
                <w:sz w:val="22"/>
                <w:szCs w:val="22"/>
                <w:lang w:val="en-CA"/>
              </w:rPr>
            </w:pPr>
            <w:r w:rsidRPr="00BA15D7">
              <w:rPr>
                <w:b/>
                <w:sz w:val="22"/>
                <w:szCs w:val="22"/>
                <w:lang w:val="en-CA"/>
              </w:rPr>
              <w:t>revise words and sentences to improve sequence or add missing information</w:t>
            </w:r>
          </w:p>
          <w:p w:rsidR="00BA15D7" w:rsidRDefault="00BA15D7" w:rsidP="00BA15D7">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The class makes “mailboxes” to create its own thesaurus for frequently used words, such as </w:t>
            </w:r>
            <w:r>
              <w:rPr>
                <w:rFonts w:ascii="T2" w:hAnsi="T2" w:cs="T2"/>
                <w:sz w:val="20"/>
                <w:szCs w:val="20"/>
                <w:lang w:val="en-CA"/>
              </w:rPr>
              <w:t>____</w:t>
            </w:r>
            <w:r>
              <w:rPr>
                <w:sz w:val="22"/>
                <w:szCs w:val="22"/>
                <w:lang w:val="en-CA"/>
              </w:rPr>
              <w:t xml:space="preserve">, </w:t>
            </w:r>
            <w:r>
              <w:rPr>
                <w:rFonts w:ascii="T2" w:hAnsi="T2" w:cs="T2"/>
                <w:sz w:val="20"/>
                <w:szCs w:val="20"/>
                <w:lang w:val="en-CA"/>
              </w:rPr>
              <w:t xml:space="preserve">______ </w:t>
            </w:r>
            <w:r>
              <w:rPr>
                <w:sz w:val="22"/>
                <w:szCs w:val="22"/>
                <w:lang w:val="en-CA"/>
              </w:rPr>
              <w:t xml:space="preserve">and </w:t>
            </w:r>
            <w:r>
              <w:rPr>
                <w:rFonts w:ascii="T2" w:hAnsi="T2" w:cs="T2"/>
                <w:sz w:val="20"/>
                <w:szCs w:val="20"/>
                <w:lang w:val="en-CA"/>
              </w:rPr>
              <w:tab/>
              <w:t>_</w:t>
            </w:r>
            <w:r>
              <w:rPr>
                <w:sz w:val="22"/>
                <w:szCs w:val="22"/>
                <w:lang w:val="en-CA"/>
              </w:rPr>
              <w:t>. When reading through their stories, students highlight overused words and look in the mailboxes to find different words to use.</w:t>
            </w:r>
          </w:p>
          <w:p w:rsidR="00BA15D7" w:rsidRPr="00BA15D7" w:rsidRDefault="00BA15D7" w:rsidP="00BA15D7">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 student opens a story on the computer that was written earlier in the year. The student likes the idea of this short story and decides to make it longer and more interesting. More text is added and some changes are made so that the story reads better.</w:t>
            </w:r>
          </w:p>
        </w:tc>
      </w:tr>
      <w:tr w:rsidR="00184CF4" w:rsidRPr="0012123E" w:rsidTr="00487B61">
        <w:tc>
          <w:tcPr>
            <w:tcW w:w="1548" w:type="dxa"/>
            <w:vMerge/>
          </w:tcPr>
          <w:p w:rsidR="00184CF4" w:rsidRPr="0012123E" w:rsidRDefault="00184CF4" w:rsidP="00F2795C"/>
        </w:tc>
        <w:tc>
          <w:tcPr>
            <w:tcW w:w="3663" w:type="dxa"/>
            <w:vMerge/>
          </w:tcPr>
          <w:p w:rsidR="00184CF4" w:rsidRPr="0012123E" w:rsidRDefault="00184CF4" w:rsidP="00F2795C"/>
        </w:tc>
        <w:tc>
          <w:tcPr>
            <w:tcW w:w="3663" w:type="dxa"/>
            <w:vMerge/>
          </w:tcPr>
          <w:p w:rsidR="00184CF4" w:rsidRPr="0012123E" w:rsidRDefault="00184CF4" w:rsidP="00487B61">
            <w:pPr>
              <w:ind w:left="612" w:hanging="612"/>
            </w:pPr>
          </w:p>
        </w:tc>
        <w:tc>
          <w:tcPr>
            <w:tcW w:w="13635" w:type="dxa"/>
          </w:tcPr>
          <w:p w:rsidR="00184CF4" w:rsidRDefault="00BA15D7" w:rsidP="00BA15D7">
            <w:pPr>
              <w:autoSpaceDE w:val="0"/>
              <w:autoSpaceDN w:val="0"/>
              <w:adjustRightInd w:val="0"/>
              <w:rPr>
                <w:b/>
                <w:sz w:val="22"/>
                <w:szCs w:val="22"/>
                <w:lang w:val="en-CA"/>
              </w:rPr>
            </w:pPr>
            <w:r w:rsidRPr="00BA15D7">
              <w:rPr>
                <w:b/>
                <w:sz w:val="22"/>
                <w:szCs w:val="22"/>
                <w:lang w:val="en-CA"/>
              </w:rPr>
              <w:t>check for capital letters, punctuation at the end of sentences and errors in spelling</w:t>
            </w:r>
          </w:p>
          <w:p w:rsidR="00BA15D7" w:rsidRDefault="00BA15D7" w:rsidP="00BA15D7">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Using the message of the day or a journal entry, students insert periods and capital letters and correct misspelled words.</w:t>
            </w:r>
          </w:p>
          <w:p w:rsidR="00BA15D7" w:rsidRDefault="00BA15D7" w:rsidP="00BA15D7">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contribute ideas for a writing checklist and refer to it when editing their work; e.g.:</w:t>
            </w:r>
          </w:p>
          <w:p w:rsidR="00BA15D7" w:rsidRDefault="00BA15D7" w:rsidP="00BA15D7">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I put periods or question marks at the end of my sentences.</w:t>
            </w:r>
          </w:p>
          <w:p w:rsidR="00BA15D7" w:rsidRPr="00BA15D7" w:rsidRDefault="00BA15D7" w:rsidP="00BA15D7">
            <w:pPr>
              <w:autoSpaceDE w:val="0"/>
              <w:autoSpaceDN w:val="0"/>
              <w:adjustRightInd w:val="0"/>
              <w:rPr>
                <w:b/>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I check for words that are not spelled correctly and circle them.</w:t>
            </w:r>
          </w:p>
        </w:tc>
      </w:tr>
      <w:tr w:rsidR="00184CF4" w:rsidRPr="0012123E" w:rsidTr="00487B61">
        <w:tc>
          <w:tcPr>
            <w:tcW w:w="1548" w:type="dxa"/>
            <w:vMerge/>
          </w:tcPr>
          <w:p w:rsidR="00184CF4" w:rsidRPr="0012123E" w:rsidRDefault="00184CF4" w:rsidP="00F2795C"/>
        </w:tc>
        <w:tc>
          <w:tcPr>
            <w:tcW w:w="3663" w:type="dxa"/>
            <w:vMerge/>
          </w:tcPr>
          <w:p w:rsidR="00184CF4" w:rsidRPr="0012123E" w:rsidRDefault="00184CF4" w:rsidP="00F2795C"/>
        </w:tc>
        <w:tc>
          <w:tcPr>
            <w:tcW w:w="3663" w:type="dxa"/>
            <w:vMerge w:val="restart"/>
          </w:tcPr>
          <w:p w:rsidR="00184CF4" w:rsidRDefault="00184CF4" w:rsidP="00487B61">
            <w:pPr>
              <w:ind w:left="612" w:hanging="612"/>
            </w:pPr>
            <w:r w:rsidRPr="00184CF4">
              <w:rPr>
                <w:b/>
              </w:rPr>
              <w:t>Enhance legibility</w:t>
            </w:r>
          </w:p>
          <w:p w:rsidR="00184CF4" w:rsidRPr="00AE3C62" w:rsidRDefault="00184CF4" w:rsidP="00AE3C62"/>
        </w:tc>
        <w:tc>
          <w:tcPr>
            <w:tcW w:w="13635" w:type="dxa"/>
          </w:tcPr>
          <w:p w:rsidR="00184CF4" w:rsidRDefault="00BA15D7" w:rsidP="00BA15D7">
            <w:pPr>
              <w:autoSpaceDE w:val="0"/>
              <w:autoSpaceDN w:val="0"/>
              <w:adjustRightInd w:val="0"/>
              <w:rPr>
                <w:b/>
                <w:sz w:val="22"/>
                <w:szCs w:val="22"/>
                <w:lang w:val="en-CA"/>
              </w:rPr>
            </w:pPr>
            <w:r w:rsidRPr="00BA15D7">
              <w:rPr>
                <w:b/>
                <w:sz w:val="22"/>
                <w:szCs w:val="22"/>
                <w:lang w:val="en-CA"/>
              </w:rPr>
              <w:t>print legibly and efficiently, forming letters of consistent size and shape, and spacing words appropriately</w:t>
            </w:r>
          </w:p>
          <w:p w:rsidR="00BA15D7" w:rsidRPr="00BA15D7" w:rsidRDefault="00BA15D7" w:rsidP="00BA15D7">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When writing a good copy, a student follows a printing checklist. At a student–teacher conference the student comments, “I started my printing by the margin on each line and hardly any of my letters are floating above the line.”</w:t>
            </w:r>
          </w:p>
        </w:tc>
      </w:tr>
      <w:tr w:rsidR="00184CF4" w:rsidRPr="0012123E" w:rsidTr="00487B61">
        <w:tc>
          <w:tcPr>
            <w:tcW w:w="1548" w:type="dxa"/>
            <w:vMerge/>
          </w:tcPr>
          <w:p w:rsidR="00184CF4" w:rsidRPr="0012123E" w:rsidRDefault="00184CF4" w:rsidP="00F2795C"/>
        </w:tc>
        <w:tc>
          <w:tcPr>
            <w:tcW w:w="3663" w:type="dxa"/>
            <w:vMerge/>
          </w:tcPr>
          <w:p w:rsidR="00184CF4" w:rsidRPr="0012123E" w:rsidRDefault="00184CF4" w:rsidP="00F2795C"/>
        </w:tc>
        <w:tc>
          <w:tcPr>
            <w:tcW w:w="3663" w:type="dxa"/>
            <w:vMerge/>
          </w:tcPr>
          <w:p w:rsidR="00184CF4" w:rsidRDefault="00184CF4" w:rsidP="00487B61">
            <w:pPr>
              <w:ind w:left="612" w:hanging="612"/>
            </w:pPr>
          </w:p>
        </w:tc>
        <w:tc>
          <w:tcPr>
            <w:tcW w:w="13635" w:type="dxa"/>
          </w:tcPr>
          <w:p w:rsidR="00184CF4" w:rsidRDefault="00DF02FA" w:rsidP="00DF02FA">
            <w:pPr>
              <w:autoSpaceDE w:val="0"/>
              <w:autoSpaceDN w:val="0"/>
              <w:adjustRightInd w:val="0"/>
              <w:rPr>
                <w:b/>
                <w:sz w:val="22"/>
                <w:szCs w:val="22"/>
                <w:lang w:val="en-CA"/>
              </w:rPr>
            </w:pPr>
            <w:r w:rsidRPr="00DF02FA">
              <w:rPr>
                <w:b/>
                <w:sz w:val="22"/>
                <w:szCs w:val="22"/>
                <w:lang w:val="en-CA"/>
              </w:rPr>
              <w:t>use margins and spacing appropriately</w:t>
            </w:r>
          </w:p>
          <w:p w:rsidR="00DF02FA" w:rsidRDefault="00DF02FA" w:rsidP="00DF02F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When writing a good copy, students refer to a checklist; e.g.:</w:t>
            </w:r>
          </w:p>
          <w:p w:rsidR="00DF02FA" w:rsidRDefault="00DF02FA" w:rsidP="00DF02F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Can others read my printing?</w:t>
            </w:r>
          </w:p>
          <w:p w:rsidR="00DF02FA" w:rsidRDefault="00DF02FA" w:rsidP="00DF02F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Did I leave a margin?</w:t>
            </w:r>
          </w:p>
          <w:p w:rsidR="00DF02FA" w:rsidRDefault="00DF02FA" w:rsidP="00DF02F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Did my printing </w:t>
            </w:r>
            <w:r>
              <w:rPr>
                <w:rFonts w:ascii="T4" w:hAnsi="T4" w:cs="T4"/>
                <w:sz w:val="20"/>
                <w:szCs w:val="20"/>
                <w:lang w:val="en-CA"/>
              </w:rPr>
              <w:t xml:space="preserve">___ __ </w:t>
            </w:r>
            <w:r>
              <w:rPr>
                <w:sz w:val="22"/>
                <w:szCs w:val="22"/>
                <w:lang w:val="en-CA"/>
              </w:rPr>
              <w:t>from the margin?</w:t>
            </w:r>
          </w:p>
          <w:p w:rsidR="00DF02FA" w:rsidRDefault="00DF02FA" w:rsidP="00DF02F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Did I leave enough space between the words?</w:t>
            </w:r>
          </w:p>
          <w:p w:rsidR="00DF02FA" w:rsidRDefault="00DF02FA" w:rsidP="00DF02FA">
            <w:pPr>
              <w:autoSpaceDE w:val="0"/>
              <w:autoSpaceDN w:val="0"/>
              <w:adjustRightInd w:val="0"/>
              <w:rPr>
                <w:sz w:val="22"/>
                <w:szCs w:val="22"/>
                <w:lang w:val="en-CA"/>
              </w:rPr>
            </w:pPr>
          </w:p>
          <w:p w:rsidR="00DF02FA" w:rsidRDefault="00DF02FA" w:rsidP="00DF02FA">
            <w:pPr>
              <w:autoSpaceDE w:val="0"/>
              <w:autoSpaceDN w:val="0"/>
              <w:adjustRightInd w:val="0"/>
              <w:rPr>
                <w:b/>
                <w:sz w:val="22"/>
                <w:szCs w:val="22"/>
                <w:lang w:val="en-CA"/>
              </w:rPr>
            </w:pPr>
            <w:r w:rsidRPr="00DF02FA">
              <w:rPr>
                <w:b/>
                <w:sz w:val="22"/>
                <w:szCs w:val="22"/>
                <w:lang w:val="en-CA"/>
              </w:rPr>
              <w:t>explore and use the keyboard to compose and revise text</w:t>
            </w:r>
          </w:p>
          <w:p w:rsidR="00DF02FA" w:rsidRPr="00DF02FA" w:rsidRDefault="00DF02FA" w:rsidP="00DF02FA">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 group of students creates a story together, using the software program </w:t>
            </w:r>
            <w:r>
              <w:rPr>
                <w:i/>
                <w:iCs/>
                <w:sz w:val="22"/>
                <w:szCs w:val="22"/>
                <w:lang w:val="en-CA"/>
              </w:rPr>
              <w:t>Easy Book Deluxe</w:t>
            </w:r>
            <w:r>
              <w:rPr>
                <w:sz w:val="22"/>
                <w:szCs w:val="22"/>
                <w:lang w:val="en-CA"/>
              </w:rPr>
              <w:t>. They take turns inputting and making changes to the text and pictures.</w:t>
            </w:r>
          </w:p>
        </w:tc>
      </w:tr>
    </w:tbl>
    <w:p w:rsidR="00115531" w:rsidRPr="00115531" w:rsidRDefault="00115531" w:rsidP="00115531">
      <w:pPr>
        <w:spacing w:after="120"/>
        <w:rPr>
          <w:b/>
          <w:bCs/>
        </w:rPr>
      </w:pPr>
      <w:r>
        <w:br w:type="page"/>
      </w:r>
      <w:r w:rsidRPr="00BD7023">
        <w:rPr>
          <w:b/>
          <w:bCs/>
          <w:sz w:val="28"/>
          <w:szCs w:val="28"/>
        </w:rPr>
        <w:lastRenderedPageBreak/>
        <w:t xml:space="preserve">General Outcome </w:t>
      </w:r>
      <w:r w:rsidRPr="00115531">
        <w:rPr>
          <w:b/>
          <w:bCs/>
          <w:sz w:val="28"/>
          <w:szCs w:val="28"/>
        </w:rPr>
        <w:t>4</w:t>
      </w:r>
      <w:r w:rsidRPr="00115531">
        <w:t xml:space="preserve">: </w:t>
      </w:r>
      <w:r>
        <w:rPr>
          <w:b/>
          <w:sz w:val="22"/>
          <w:szCs w:val="22"/>
          <w:lang w:val="en-CA" w:eastAsia="en-CA"/>
        </w:rPr>
        <w:t>(Continued)</w:t>
      </w:r>
    </w:p>
    <w:tbl>
      <w:tblPr>
        <w:tblW w:w="22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63"/>
        <w:gridCol w:w="3663"/>
        <w:gridCol w:w="13635"/>
      </w:tblGrid>
      <w:tr w:rsidR="00115531" w:rsidRPr="00487B61" w:rsidTr="00487B61">
        <w:tc>
          <w:tcPr>
            <w:tcW w:w="1548" w:type="dxa"/>
            <w:shd w:val="clear" w:color="auto" w:fill="auto"/>
          </w:tcPr>
          <w:p w:rsidR="00115531" w:rsidRPr="00487B61" w:rsidRDefault="00115531" w:rsidP="00487B61">
            <w:pPr>
              <w:jc w:val="center"/>
              <w:rPr>
                <w:b/>
                <w:bCs/>
                <w:sz w:val="20"/>
                <w:szCs w:val="20"/>
              </w:rPr>
            </w:pPr>
            <w:r w:rsidRPr="00487B61">
              <w:rPr>
                <w:b/>
                <w:bCs/>
                <w:sz w:val="20"/>
                <w:szCs w:val="20"/>
              </w:rPr>
              <w:t>Sub-Heading for SO Cluster</w:t>
            </w:r>
          </w:p>
        </w:tc>
        <w:tc>
          <w:tcPr>
            <w:tcW w:w="3663" w:type="dxa"/>
            <w:shd w:val="clear" w:color="auto" w:fill="auto"/>
          </w:tcPr>
          <w:p w:rsidR="00115531" w:rsidRPr="00487B61" w:rsidRDefault="00115531" w:rsidP="00487B61">
            <w:pPr>
              <w:jc w:val="center"/>
              <w:rPr>
                <w:b/>
                <w:bCs/>
              </w:rPr>
            </w:pPr>
            <w:r w:rsidRPr="00487B61">
              <w:rPr>
                <w:b/>
                <w:bCs/>
              </w:rPr>
              <w:t>Essential Learning Outcome</w:t>
            </w:r>
          </w:p>
        </w:tc>
        <w:tc>
          <w:tcPr>
            <w:tcW w:w="3663" w:type="dxa"/>
            <w:shd w:val="clear" w:color="auto" w:fill="auto"/>
          </w:tcPr>
          <w:p w:rsidR="00115531" w:rsidRPr="00487B61" w:rsidRDefault="00115531" w:rsidP="00487B61">
            <w:pPr>
              <w:jc w:val="center"/>
              <w:rPr>
                <w:b/>
                <w:bCs/>
              </w:rPr>
            </w:pPr>
            <w:r w:rsidRPr="00487B61">
              <w:rPr>
                <w:b/>
                <w:bCs/>
              </w:rPr>
              <w:t>Side Heading for SOs</w:t>
            </w:r>
          </w:p>
        </w:tc>
        <w:tc>
          <w:tcPr>
            <w:tcW w:w="13635" w:type="dxa"/>
            <w:shd w:val="clear" w:color="auto" w:fill="auto"/>
          </w:tcPr>
          <w:p w:rsidR="00115531" w:rsidRPr="00487B61" w:rsidRDefault="00115531"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184CF4" w:rsidRPr="0012123E" w:rsidTr="00184CF4">
        <w:trPr>
          <w:trHeight w:val="1835"/>
        </w:trPr>
        <w:tc>
          <w:tcPr>
            <w:tcW w:w="1548" w:type="dxa"/>
            <w:vMerge w:val="restart"/>
          </w:tcPr>
          <w:p w:rsidR="00184CF4" w:rsidRPr="0012123E" w:rsidRDefault="00184CF4" w:rsidP="00F2795C">
            <w:r>
              <w:t>Enhance and improve (</w:t>
            </w:r>
            <w:proofErr w:type="spellStart"/>
            <w:r>
              <w:t>con’t</w:t>
            </w:r>
            <w:proofErr w:type="spellEnd"/>
            <w:r>
              <w:t>)</w:t>
            </w:r>
          </w:p>
        </w:tc>
        <w:tc>
          <w:tcPr>
            <w:tcW w:w="3663" w:type="dxa"/>
            <w:vMerge w:val="restart"/>
          </w:tcPr>
          <w:p w:rsidR="00184CF4" w:rsidRPr="0012123E" w:rsidRDefault="00755296" w:rsidP="00F2795C">
            <w:r>
              <w:t>Students can develop and attempt to use new vocabulary to enhance writing</w:t>
            </w:r>
          </w:p>
        </w:tc>
        <w:tc>
          <w:tcPr>
            <w:tcW w:w="3663" w:type="dxa"/>
            <w:vMerge w:val="restart"/>
          </w:tcPr>
          <w:p w:rsidR="00184CF4" w:rsidRPr="0012123E" w:rsidRDefault="00184CF4" w:rsidP="00487B61">
            <w:pPr>
              <w:ind w:left="612" w:hanging="612"/>
            </w:pPr>
            <w:r w:rsidRPr="00CD2AB5">
              <w:rPr>
                <w:b/>
              </w:rPr>
              <w:t>Expand knowledge of language</w:t>
            </w:r>
          </w:p>
        </w:tc>
        <w:tc>
          <w:tcPr>
            <w:tcW w:w="13635" w:type="dxa"/>
          </w:tcPr>
          <w:p w:rsidR="00184CF4" w:rsidRDefault="00C96F8E" w:rsidP="00C96F8E">
            <w:pPr>
              <w:autoSpaceDE w:val="0"/>
              <w:autoSpaceDN w:val="0"/>
              <w:adjustRightInd w:val="0"/>
              <w:rPr>
                <w:b/>
                <w:sz w:val="22"/>
                <w:szCs w:val="22"/>
                <w:lang w:val="en-CA"/>
              </w:rPr>
            </w:pPr>
            <w:r w:rsidRPr="00C96F8E">
              <w:rPr>
                <w:b/>
                <w:sz w:val="22"/>
                <w:szCs w:val="22"/>
                <w:lang w:val="en-CA"/>
              </w:rPr>
              <w:t>develop categories of words associated with experiences and topics of interest</w:t>
            </w:r>
          </w:p>
          <w:p w:rsidR="00C96F8E" w:rsidRDefault="00C96F8E" w:rsidP="00C96F8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As the class brainstorms names of </w:t>
            </w:r>
            <w:proofErr w:type="gramStart"/>
            <w:r>
              <w:rPr>
                <w:sz w:val="22"/>
                <w:szCs w:val="22"/>
                <w:lang w:val="en-CA"/>
              </w:rPr>
              <w:t>mammals,</w:t>
            </w:r>
            <w:proofErr w:type="gramEnd"/>
            <w:r>
              <w:rPr>
                <w:sz w:val="22"/>
                <w:szCs w:val="22"/>
                <w:lang w:val="en-CA"/>
              </w:rPr>
              <w:t xml:space="preserve"> the teacher scribes them onto strips of paper. When they are done, students decide that mammals could be grouped according to criteria, such as meat eaters/plant eaters or types of habitat. After discussing the choices, students decide to group according to habitat because it would allow for more variety of categories. The class decides on the following category titles: farm, ocean, forest, </w:t>
            </w:r>
            <w:proofErr w:type="gramStart"/>
            <w:r>
              <w:rPr>
                <w:sz w:val="22"/>
                <w:szCs w:val="22"/>
                <w:lang w:val="en-CA"/>
              </w:rPr>
              <w:t>desert</w:t>
            </w:r>
            <w:proofErr w:type="gramEnd"/>
            <w:r>
              <w:rPr>
                <w:sz w:val="22"/>
                <w:szCs w:val="22"/>
                <w:lang w:val="en-CA"/>
              </w:rPr>
              <w:t>.</w:t>
            </w:r>
          </w:p>
          <w:p w:rsidR="00C96F8E" w:rsidRDefault="00C96F8E" w:rsidP="00C96F8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Throughout the year, students add words to a word chart, as they discover them through listening or their own reading; e.g., moving words, talking words, colour words, seasonal words, thematic words.</w:t>
            </w:r>
          </w:p>
          <w:p w:rsidR="00C96F8E" w:rsidRDefault="00C96F8E" w:rsidP="00C96F8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 student with a keen interest in hockey adds words like </w:t>
            </w:r>
            <w:r>
              <w:rPr>
                <w:rFonts w:ascii="T4" w:hAnsi="T4" w:cs="T4"/>
                <w:sz w:val="20"/>
                <w:szCs w:val="20"/>
                <w:lang w:val="en-CA"/>
              </w:rPr>
              <w:t>___</w:t>
            </w:r>
            <w:r>
              <w:rPr>
                <w:sz w:val="22"/>
                <w:szCs w:val="22"/>
                <w:lang w:val="en-CA"/>
              </w:rPr>
              <w:t xml:space="preserve">, </w:t>
            </w:r>
            <w:r>
              <w:rPr>
                <w:rFonts w:ascii="T4" w:hAnsi="T4" w:cs="T4"/>
                <w:sz w:val="20"/>
                <w:szCs w:val="20"/>
                <w:lang w:val="en-CA"/>
              </w:rPr>
              <w:t xml:space="preserve">________ ___ </w:t>
            </w:r>
            <w:r>
              <w:rPr>
                <w:sz w:val="22"/>
                <w:szCs w:val="22"/>
                <w:lang w:val="en-CA"/>
              </w:rPr>
              <w:t xml:space="preserve">and </w:t>
            </w:r>
            <w:r>
              <w:rPr>
                <w:rFonts w:ascii="T4" w:hAnsi="T4" w:cs="T4"/>
                <w:sz w:val="20"/>
                <w:szCs w:val="20"/>
                <w:lang w:val="en-CA"/>
              </w:rPr>
              <w:t>___</w:t>
            </w:r>
            <w:r>
              <w:rPr>
                <w:rFonts w:ascii="T4" w:hAnsi="T4" w:cs="T4"/>
                <w:sz w:val="20"/>
                <w:szCs w:val="20"/>
                <w:lang w:val="en-CA"/>
              </w:rPr>
              <w:tab/>
              <w:t xml:space="preserve">__ </w:t>
            </w:r>
            <w:r>
              <w:rPr>
                <w:sz w:val="22"/>
                <w:szCs w:val="22"/>
                <w:lang w:val="en-CA"/>
              </w:rPr>
              <w:t>to a personal word list.</w:t>
            </w:r>
          </w:p>
          <w:p w:rsidR="00C96F8E" w:rsidRPr="00C96F8E" w:rsidRDefault="00C96F8E" w:rsidP="00C96F8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During a study of buoyancy and boats, the class creates a word list for that topic.</w:t>
            </w:r>
          </w:p>
        </w:tc>
      </w:tr>
      <w:tr w:rsidR="00184CF4" w:rsidRPr="0012123E" w:rsidTr="00184CF4">
        <w:trPr>
          <w:trHeight w:val="1520"/>
        </w:trPr>
        <w:tc>
          <w:tcPr>
            <w:tcW w:w="1548" w:type="dxa"/>
            <w:vMerge/>
          </w:tcPr>
          <w:p w:rsidR="00184CF4" w:rsidRDefault="00184CF4" w:rsidP="00F2795C"/>
        </w:tc>
        <w:tc>
          <w:tcPr>
            <w:tcW w:w="3663" w:type="dxa"/>
            <w:vMerge/>
          </w:tcPr>
          <w:p w:rsidR="00184CF4" w:rsidRDefault="00184CF4" w:rsidP="00F2795C"/>
        </w:tc>
        <w:tc>
          <w:tcPr>
            <w:tcW w:w="3663" w:type="dxa"/>
            <w:vMerge/>
          </w:tcPr>
          <w:p w:rsidR="00184CF4" w:rsidRDefault="00184CF4" w:rsidP="00487B61">
            <w:pPr>
              <w:ind w:left="612" w:hanging="612"/>
            </w:pPr>
          </w:p>
        </w:tc>
        <w:tc>
          <w:tcPr>
            <w:tcW w:w="13635" w:type="dxa"/>
          </w:tcPr>
          <w:p w:rsidR="00184CF4" w:rsidRDefault="00C96F8E" w:rsidP="00C96F8E">
            <w:pPr>
              <w:autoSpaceDE w:val="0"/>
              <w:autoSpaceDN w:val="0"/>
              <w:adjustRightInd w:val="0"/>
              <w:rPr>
                <w:b/>
                <w:sz w:val="22"/>
                <w:szCs w:val="22"/>
                <w:lang w:val="en-CA"/>
              </w:rPr>
            </w:pPr>
            <w:r w:rsidRPr="00C96F8E">
              <w:rPr>
                <w:b/>
                <w:sz w:val="22"/>
                <w:szCs w:val="22"/>
                <w:lang w:val="en-CA"/>
              </w:rPr>
              <w:t>use knowledge of word patterns, word combinations and parts of words to learn new words</w:t>
            </w:r>
            <w:r>
              <w:rPr>
                <w:b/>
                <w:sz w:val="22"/>
                <w:szCs w:val="22"/>
                <w:lang w:val="en-CA"/>
              </w:rPr>
              <w:t>\</w:t>
            </w:r>
          </w:p>
          <w:p w:rsidR="00C96F8E" w:rsidRPr="00C96F8E" w:rsidRDefault="00C96F8E" w:rsidP="00C96F8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While studying buoyancy and boats, students figure out new words, such as </w:t>
            </w:r>
            <w:r>
              <w:rPr>
                <w:rFonts w:ascii="T4" w:hAnsi="T4" w:cs="T4"/>
                <w:sz w:val="20"/>
                <w:szCs w:val="20"/>
                <w:lang w:val="en-CA"/>
              </w:rPr>
              <w:t>_______</w:t>
            </w:r>
            <w:r>
              <w:rPr>
                <w:sz w:val="22"/>
                <w:szCs w:val="22"/>
                <w:lang w:val="en-CA"/>
              </w:rPr>
              <w:t xml:space="preserve">, </w:t>
            </w:r>
            <w:r>
              <w:rPr>
                <w:rFonts w:ascii="T4" w:hAnsi="T4" w:cs="T4"/>
                <w:sz w:val="20"/>
                <w:szCs w:val="20"/>
                <w:lang w:val="en-CA"/>
              </w:rPr>
              <w:t>______</w:t>
            </w:r>
            <w:r>
              <w:rPr>
                <w:sz w:val="22"/>
                <w:szCs w:val="22"/>
                <w:lang w:val="en-CA"/>
              </w:rPr>
              <w:t xml:space="preserve">, </w:t>
            </w:r>
            <w:r>
              <w:rPr>
                <w:rFonts w:ascii="T4" w:hAnsi="T4" w:cs="T4"/>
                <w:sz w:val="20"/>
                <w:szCs w:val="20"/>
                <w:lang w:val="en-CA"/>
              </w:rPr>
              <w:t>______ ____</w:t>
            </w:r>
            <w:r>
              <w:rPr>
                <w:sz w:val="22"/>
                <w:szCs w:val="22"/>
                <w:lang w:val="en-CA"/>
              </w:rPr>
              <w:t xml:space="preserve">, </w:t>
            </w:r>
            <w:r>
              <w:rPr>
                <w:rFonts w:ascii="T4" w:hAnsi="T4" w:cs="T4"/>
                <w:sz w:val="20"/>
                <w:szCs w:val="20"/>
                <w:lang w:val="en-CA"/>
              </w:rPr>
              <w:t>______</w:t>
            </w:r>
            <w:r>
              <w:rPr>
                <w:sz w:val="22"/>
                <w:szCs w:val="22"/>
                <w:lang w:val="en-CA"/>
              </w:rPr>
              <w:t xml:space="preserve">, </w:t>
            </w:r>
            <w:r>
              <w:rPr>
                <w:rFonts w:ascii="T4" w:hAnsi="T4" w:cs="T4"/>
                <w:sz w:val="20"/>
                <w:szCs w:val="20"/>
                <w:lang w:val="en-CA"/>
              </w:rPr>
              <w:t>____ _____</w:t>
            </w:r>
            <w:r>
              <w:rPr>
                <w:sz w:val="22"/>
                <w:szCs w:val="22"/>
                <w:lang w:val="en-CA"/>
              </w:rPr>
              <w:t>.</w:t>
            </w:r>
          </w:p>
        </w:tc>
      </w:tr>
      <w:tr w:rsidR="00184CF4" w:rsidRPr="0012123E" w:rsidTr="00487B61">
        <w:trPr>
          <w:trHeight w:val="948"/>
        </w:trPr>
        <w:tc>
          <w:tcPr>
            <w:tcW w:w="1548" w:type="dxa"/>
            <w:vMerge/>
          </w:tcPr>
          <w:p w:rsidR="00184CF4" w:rsidRPr="0012123E" w:rsidRDefault="00184CF4" w:rsidP="00F2795C"/>
        </w:tc>
        <w:tc>
          <w:tcPr>
            <w:tcW w:w="3663" w:type="dxa"/>
            <w:vMerge/>
          </w:tcPr>
          <w:p w:rsidR="00184CF4" w:rsidRPr="0012123E" w:rsidRDefault="00184CF4" w:rsidP="00F2795C"/>
        </w:tc>
        <w:tc>
          <w:tcPr>
            <w:tcW w:w="3663" w:type="dxa"/>
          </w:tcPr>
          <w:p w:rsidR="00184CF4" w:rsidRPr="0012123E" w:rsidRDefault="00184CF4" w:rsidP="00487B61">
            <w:pPr>
              <w:ind w:left="612" w:hanging="612"/>
            </w:pPr>
            <w:r w:rsidRPr="00CD2AB5">
              <w:rPr>
                <w:b/>
              </w:rPr>
              <w:t>Enhance artistry</w:t>
            </w:r>
          </w:p>
        </w:tc>
        <w:tc>
          <w:tcPr>
            <w:tcW w:w="13635" w:type="dxa"/>
          </w:tcPr>
          <w:p w:rsidR="00184CF4" w:rsidRDefault="00C96F8E" w:rsidP="00C96F8E">
            <w:pPr>
              <w:autoSpaceDE w:val="0"/>
              <w:autoSpaceDN w:val="0"/>
              <w:adjustRightInd w:val="0"/>
              <w:rPr>
                <w:b/>
                <w:sz w:val="22"/>
                <w:szCs w:val="22"/>
                <w:lang w:val="en-CA"/>
              </w:rPr>
            </w:pPr>
            <w:r>
              <w:rPr>
                <w:rFonts w:ascii="Symbol" w:hAnsi="Symbol" w:cs="Symbol"/>
                <w:sz w:val="22"/>
                <w:szCs w:val="22"/>
                <w:lang w:val="en-CA"/>
              </w:rPr>
              <w:t></w:t>
            </w:r>
            <w:r w:rsidRPr="00C96F8E">
              <w:rPr>
                <w:b/>
                <w:sz w:val="22"/>
                <w:szCs w:val="22"/>
                <w:lang w:val="en-CA"/>
              </w:rPr>
              <w:t>choose words, language patterns, illustrations or sounds to create a variety of effects in oral, print and other media texts</w:t>
            </w:r>
          </w:p>
          <w:p w:rsidR="00C96F8E" w:rsidRPr="00C96F8E" w:rsidRDefault="00C96F8E" w:rsidP="00C96F8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listening to and reading the poem </w:t>
            </w:r>
            <w:r>
              <w:rPr>
                <w:i/>
                <w:iCs/>
                <w:sz w:val="22"/>
                <w:szCs w:val="22"/>
                <w:lang w:val="en-CA"/>
              </w:rPr>
              <w:t>Fisherman</w:t>
            </w:r>
            <w:r>
              <w:rPr>
                <w:sz w:val="22"/>
                <w:szCs w:val="22"/>
                <w:lang w:val="en-CA"/>
              </w:rPr>
              <w:t xml:space="preserve">, in the anthology </w:t>
            </w:r>
            <w:proofErr w:type="spellStart"/>
            <w:r>
              <w:rPr>
                <w:i/>
                <w:iCs/>
                <w:sz w:val="22"/>
                <w:szCs w:val="22"/>
                <w:lang w:val="en-CA"/>
              </w:rPr>
              <w:t>Til</w:t>
            </w:r>
            <w:proofErr w:type="spellEnd"/>
            <w:r>
              <w:rPr>
                <w:i/>
                <w:iCs/>
                <w:sz w:val="22"/>
                <w:szCs w:val="22"/>
                <w:lang w:val="en-CA"/>
              </w:rPr>
              <w:t xml:space="preserve"> All the Stars Have Fallen: Canadian Poems for</w:t>
            </w:r>
          </w:p>
          <w:p w:rsidR="00C96F8E" w:rsidRDefault="00C96F8E" w:rsidP="00C96F8E">
            <w:pPr>
              <w:autoSpaceDE w:val="0"/>
              <w:autoSpaceDN w:val="0"/>
              <w:adjustRightInd w:val="0"/>
              <w:rPr>
                <w:sz w:val="22"/>
                <w:szCs w:val="22"/>
                <w:lang w:val="en-CA"/>
              </w:rPr>
            </w:pPr>
            <w:proofErr w:type="gramStart"/>
            <w:r>
              <w:rPr>
                <w:i/>
                <w:iCs/>
                <w:sz w:val="22"/>
                <w:szCs w:val="22"/>
                <w:lang w:val="en-CA"/>
              </w:rPr>
              <w:t>Children</w:t>
            </w:r>
            <w:r>
              <w:rPr>
                <w:sz w:val="22"/>
                <w:szCs w:val="22"/>
                <w:lang w:val="en-CA"/>
              </w:rPr>
              <w:t>, the class composes</w:t>
            </w:r>
            <w:proofErr w:type="gramEnd"/>
            <w:r>
              <w:rPr>
                <w:sz w:val="22"/>
                <w:szCs w:val="22"/>
                <w:lang w:val="en-CA"/>
              </w:rPr>
              <w:t xml:space="preserve"> a poem, using plant similes to describe a gardener.</w:t>
            </w:r>
          </w:p>
          <w:p w:rsidR="00C96F8E" w:rsidRDefault="00C96F8E" w:rsidP="00C96F8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To paint illustrations for a story about a dolphin, a student decides to use water colours because the pictures will look more like the ocean.</w:t>
            </w:r>
          </w:p>
          <w:p w:rsidR="00C96F8E" w:rsidRPr="00C96F8E" w:rsidRDefault="00C96F8E" w:rsidP="00C96F8E">
            <w:pPr>
              <w:autoSpaceDE w:val="0"/>
              <w:autoSpaceDN w:val="0"/>
              <w:adjustRightInd w:val="0"/>
              <w:rPr>
                <w:rFonts w:ascii="T6" w:hAnsi="T6" w:cs="T6"/>
                <w:sz w:val="20"/>
                <w:szCs w:val="20"/>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students hear the story </w:t>
            </w:r>
            <w:proofErr w:type="spellStart"/>
            <w:r>
              <w:rPr>
                <w:i/>
                <w:iCs/>
                <w:sz w:val="22"/>
                <w:szCs w:val="22"/>
                <w:lang w:val="en-CA"/>
              </w:rPr>
              <w:t>Jamberry</w:t>
            </w:r>
            <w:proofErr w:type="spellEnd"/>
            <w:r>
              <w:rPr>
                <w:sz w:val="22"/>
                <w:szCs w:val="22"/>
                <w:lang w:val="en-CA"/>
              </w:rPr>
              <w:t xml:space="preserve">, they write their own </w:t>
            </w:r>
            <w:r>
              <w:rPr>
                <w:rFonts w:ascii="T6" w:hAnsi="T6" w:cs="T6"/>
                <w:sz w:val="20"/>
                <w:szCs w:val="20"/>
                <w:lang w:val="en-CA"/>
              </w:rPr>
              <w:t xml:space="preserve">____ </w:t>
            </w:r>
            <w:r>
              <w:rPr>
                <w:sz w:val="22"/>
                <w:szCs w:val="22"/>
                <w:lang w:val="en-CA"/>
              </w:rPr>
              <w:t>fun story that plays with rhythm and words; e.g.:</w:t>
            </w:r>
            <w:r>
              <w:rPr>
                <w:rFonts w:ascii="T6" w:hAnsi="T6" w:cs="T6"/>
                <w:sz w:val="20"/>
                <w:szCs w:val="20"/>
                <w:lang w:val="en-CA"/>
              </w:rPr>
              <w:t xml:space="preserve"> </w:t>
            </w:r>
            <w:r>
              <w:rPr>
                <w:sz w:val="22"/>
                <w:szCs w:val="22"/>
                <w:lang w:val="en-CA"/>
              </w:rPr>
              <w:t>Wedding cake, chocolate cake</w:t>
            </w:r>
            <w:r>
              <w:rPr>
                <w:rFonts w:ascii="T6" w:hAnsi="T6" w:cs="T6"/>
                <w:sz w:val="20"/>
                <w:szCs w:val="20"/>
                <w:lang w:val="en-CA"/>
              </w:rPr>
              <w:t xml:space="preserve"> </w:t>
            </w:r>
            <w:r>
              <w:rPr>
                <w:sz w:val="22"/>
                <w:szCs w:val="22"/>
                <w:lang w:val="en-CA"/>
              </w:rPr>
              <w:t>Double layer fudge cake</w:t>
            </w:r>
            <w:r>
              <w:rPr>
                <w:rFonts w:ascii="T6" w:hAnsi="T6" w:cs="T6"/>
                <w:sz w:val="20"/>
                <w:szCs w:val="20"/>
                <w:lang w:val="en-CA"/>
              </w:rPr>
              <w:t xml:space="preserve"> </w:t>
            </w:r>
            <w:r>
              <w:rPr>
                <w:sz w:val="22"/>
                <w:szCs w:val="22"/>
                <w:lang w:val="en-CA"/>
              </w:rPr>
              <w:t>Sitting on a bench</w:t>
            </w:r>
            <w:r>
              <w:rPr>
                <w:rFonts w:ascii="T6" w:hAnsi="T6" w:cs="T6"/>
                <w:sz w:val="20"/>
                <w:szCs w:val="20"/>
                <w:lang w:val="en-CA"/>
              </w:rPr>
              <w:t xml:space="preserve"> </w:t>
            </w:r>
            <w:r>
              <w:rPr>
                <w:sz w:val="22"/>
                <w:szCs w:val="22"/>
                <w:lang w:val="en-CA"/>
              </w:rPr>
              <w:t>Eating yummy, gooey plum cake.</w:t>
            </w:r>
          </w:p>
        </w:tc>
      </w:tr>
      <w:tr w:rsidR="00EB7F6C" w:rsidRPr="0012123E" w:rsidTr="00487B61">
        <w:tc>
          <w:tcPr>
            <w:tcW w:w="1548" w:type="dxa"/>
            <w:vMerge w:val="restart"/>
          </w:tcPr>
          <w:p w:rsidR="00EB7F6C" w:rsidRPr="0012123E" w:rsidRDefault="00EB7F6C" w:rsidP="00F2795C">
            <w:r>
              <w:t>Attend to conventions</w:t>
            </w:r>
          </w:p>
        </w:tc>
        <w:tc>
          <w:tcPr>
            <w:tcW w:w="3663" w:type="dxa"/>
            <w:vMerge w:val="restart"/>
          </w:tcPr>
          <w:p w:rsidR="00EB7F6C" w:rsidRPr="0012123E" w:rsidRDefault="00755296" w:rsidP="00F2795C">
            <w:r>
              <w:t>Students can identify and use parts of speech to write complete sentences using capitals and periods</w:t>
            </w:r>
          </w:p>
        </w:tc>
        <w:tc>
          <w:tcPr>
            <w:tcW w:w="3663" w:type="dxa"/>
            <w:vMerge w:val="restart"/>
          </w:tcPr>
          <w:p w:rsidR="00EB7F6C" w:rsidRPr="0012123E" w:rsidRDefault="00EB7F6C" w:rsidP="00DF02FA">
            <w:r w:rsidRPr="00CD2AB5">
              <w:rPr>
                <w:b/>
              </w:rPr>
              <w:t>Attend to grammar and usage</w:t>
            </w:r>
          </w:p>
        </w:tc>
        <w:tc>
          <w:tcPr>
            <w:tcW w:w="13635" w:type="dxa"/>
          </w:tcPr>
          <w:p w:rsidR="002B5870" w:rsidRDefault="00105C3F" w:rsidP="00105C3F">
            <w:pPr>
              <w:autoSpaceDE w:val="0"/>
              <w:autoSpaceDN w:val="0"/>
              <w:adjustRightInd w:val="0"/>
              <w:rPr>
                <w:b/>
                <w:sz w:val="22"/>
                <w:szCs w:val="22"/>
                <w:lang w:val="en-CA"/>
              </w:rPr>
            </w:pPr>
            <w:r>
              <w:rPr>
                <w:rFonts w:ascii="Symbol" w:hAnsi="Symbol" w:cs="Symbol"/>
                <w:sz w:val="22"/>
                <w:szCs w:val="22"/>
                <w:lang w:val="en-CA"/>
              </w:rPr>
              <w:t></w:t>
            </w:r>
            <w:r w:rsidRPr="00105C3F">
              <w:rPr>
                <w:b/>
                <w:sz w:val="22"/>
                <w:szCs w:val="22"/>
                <w:lang w:val="en-CA"/>
              </w:rPr>
              <w:t>write complete sentences, using capital letters and periods</w:t>
            </w:r>
          </w:p>
          <w:p w:rsidR="00105C3F" w:rsidRPr="00105C3F" w:rsidRDefault="00105C3F" w:rsidP="00105C3F">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After taking jot notes from a videocassette or book, students write several sentences, using capital letters and periods, about how animals keep warm in the winter.</w:t>
            </w:r>
          </w:p>
        </w:tc>
      </w:tr>
      <w:tr w:rsidR="00EB7F6C" w:rsidRPr="0012123E" w:rsidTr="00487B61">
        <w:tc>
          <w:tcPr>
            <w:tcW w:w="1548" w:type="dxa"/>
            <w:vMerge/>
          </w:tcPr>
          <w:p w:rsidR="00EB7F6C" w:rsidRPr="0012123E" w:rsidRDefault="00EB7F6C" w:rsidP="00F2795C"/>
        </w:tc>
        <w:tc>
          <w:tcPr>
            <w:tcW w:w="3663" w:type="dxa"/>
            <w:vMerge/>
          </w:tcPr>
          <w:p w:rsidR="00EB7F6C" w:rsidRPr="0012123E" w:rsidRDefault="00EB7F6C" w:rsidP="00F2795C"/>
        </w:tc>
        <w:tc>
          <w:tcPr>
            <w:tcW w:w="3663" w:type="dxa"/>
            <w:vMerge/>
          </w:tcPr>
          <w:p w:rsidR="00EB7F6C" w:rsidRPr="0012123E" w:rsidRDefault="00EB7F6C" w:rsidP="00487B61">
            <w:pPr>
              <w:ind w:left="612" w:hanging="612"/>
            </w:pPr>
          </w:p>
        </w:tc>
        <w:tc>
          <w:tcPr>
            <w:tcW w:w="13635" w:type="dxa"/>
          </w:tcPr>
          <w:p w:rsidR="002B5870" w:rsidRDefault="00105C3F" w:rsidP="00105C3F">
            <w:pPr>
              <w:autoSpaceDE w:val="0"/>
              <w:autoSpaceDN w:val="0"/>
              <w:adjustRightInd w:val="0"/>
              <w:rPr>
                <w:b/>
                <w:sz w:val="22"/>
                <w:szCs w:val="22"/>
                <w:lang w:val="en-CA"/>
              </w:rPr>
            </w:pPr>
            <w:r w:rsidRPr="00105C3F">
              <w:rPr>
                <w:b/>
                <w:sz w:val="22"/>
                <w:szCs w:val="22"/>
                <w:lang w:val="en-CA"/>
              </w:rPr>
              <w:t>use connecting words to join related ideas in a sentence</w:t>
            </w:r>
          </w:p>
          <w:p w:rsidR="00105C3F" w:rsidRDefault="00105C3F" w:rsidP="00105C3F">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examine a piece of their own writing and find sentences that could be combined. They share their new sentences with the class.</w:t>
            </w:r>
          </w:p>
          <w:p w:rsidR="00105C3F" w:rsidRDefault="00105C3F" w:rsidP="00105C3F">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Students write sentences about weekend activities; e.g., “Larry went skating with his family.” “I stayed home and played with my cat.” With a partner, students work on combining their sentences, using connecting words like </w:t>
            </w:r>
            <w:r>
              <w:rPr>
                <w:rFonts w:ascii="T8" w:hAnsi="T8" w:cs="T8"/>
                <w:sz w:val="20"/>
                <w:szCs w:val="20"/>
                <w:lang w:val="en-CA"/>
              </w:rPr>
              <w:t xml:space="preserve">___ </w:t>
            </w:r>
            <w:r>
              <w:rPr>
                <w:sz w:val="22"/>
                <w:szCs w:val="22"/>
                <w:lang w:val="en-CA"/>
              </w:rPr>
              <w:t xml:space="preserve">and </w:t>
            </w:r>
            <w:r>
              <w:rPr>
                <w:rFonts w:ascii="T8" w:hAnsi="T8" w:cs="T8"/>
                <w:sz w:val="20"/>
                <w:szCs w:val="20"/>
                <w:lang w:val="en-CA"/>
              </w:rPr>
              <w:t>__</w:t>
            </w:r>
            <w:r>
              <w:rPr>
                <w:sz w:val="22"/>
                <w:szCs w:val="22"/>
                <w:lang w:val="en-CA"/>
              </w:rPr>
              <w:t xml:space="preserve">; e.g.: </w:t>
            </w:r>
            <w:r>
              <w:rPr>
                <w:sz w:val="20"/>
                <w:szCs w:val="20"/>
                <w:lang w:val="en-CA"/>
              </w:rPr>
              <w:t>“</w:t>
            </w:r>
            <w:r>
              <w:rPr>
                <w:sz w:val="22"/>
                <w:szCs w:val="22"/>
                <w:lang w:val="en-CA"/>
              </w:rPr>
              <w:t>Larry went skating with his family but I stayed home and played with my cat.”</w:t>
            </w:r>
          </w:p>
          <w:p w:rsidR="00105C3F" w:rsidRPr="00105C3F" w:rsidRDefault="00105C3F" w:rsidP="00105C3F">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When writing, students refer to a class chart of connecting words, generated from books and stories.</w:t>
            </w:r>
          </w:p>
        </w:tc>
      </w:tr>
      <w:tr w:rsidR="00EB7F6C" w:rsidRPr="0012123E" w:rsidTr="002B5870">
        <w:trPr>
          <w:trHeight w:val="2870"/>
        </w:trPr>
        <w:tc>
          <w:tcPr>
            <w:tcW w:w="1548" w:type="dxa"/>
            <w:vMerge/>
          </w:tcPr>
          <w:p w:rsidR="00EB7F6C" w:rsidRPr="0012123E" w:rsidRDefault="00EB7F6C" w:rsidP="00487B61">
            <w:pPr>
              <w:autoSpaceDE w:val="0"/>
              <w:autoSpaceDN w:val="0"/>
              <w:adjustRightInd w:val="0"/>
            </w:pPr>
          </w:p>
        </w:tc>
        <w:tc>
          <w:tcPr>
            <w:tcW w:w="3663" w:type="dxa"/>
            <w:vMerge/>
            <w:shd w:val="clear" w:color="auto" w:fill="auto"/>
          </w:tcPr>
          <w:p w:rsidR="00EB7F6C" w:rsidRPr="0012123E" w:rsidRDefault="00EB7F6C" w:rsidP="00F2795C"/>
        </w:tc>
        <w:tc>
          <w:tcPr>
            <w:tcW w:w="3663" w:type="dxa"/>
            <w:vMerge/>
          </w:tcPr>
          <w:p w:rsidR="00EB7F6C" w:rsidRPr="0012123E" w:rsidRDefault="00EB7F6C" w:rsidP="00487B61">
            <w:pPr>
              <w:ind w:left="612" w:hanging="612"/>
            </w:pPr>
          </w:p>
        </w:tc>
        <w:tc>
          <w:tcPr>
            <w:tcW w:w="13635" w:type="dxa"/>
          </w:tcPr>
          <w:p w:rsidR="002B5870" w:rsidRPr="00105C3F" w:rsidRDefault="00105C3F" w:rsidP="00105C3F">
            <w:pPr>
              <w:autoSpaceDE w:val="0"/>
              <w:autoSpaceDN w:val="0"/>
              <w:adjustRightInd w:val="0"/>
              <w:rPr>
                <w:sz w:val="22"/>
                <w:szCs w:val="22"/>
                <w:lang w:val="en-CA"/>
              </w:rPr>
            </w:pPr>
            <w:r>
              <w:rPr>
                <w:rFonts w:ascii="Symbol" w:hAnsi="Symbol" w:cs="Symbol"/>
                <w:sz w:val="22"/>
                <w:szCs w:val="22"/>
                <w:lang w:val="en-CA"/>
              </w:rPr>
              <w:t></w:t>
            </w:r>
            <w:r w:rsidRPr="00105C3F">
              <w:rPr>
                <w:b/>
                <w:sz w:val="22"/>
                <w:szCs w:val="22"/>
                <w:lang w:val="en-CA"/>
              </w:rPr>
              <w:t>identify nouns and verbs, and use in own writing</w:t>
            </w:r>
          </w:p>
          <w:p w:rsidR="007D6D3D" w:rsidRDefault="00105C3F" w:rsidP="007D6D3D">
            <w:pPr>
              <w:autoSpaceDE w:val="0"/>
              <w:autoSpaceDN w:val="0"/>
              <w:adjustRightInd w:val="0"/>
              <w:rPr>
                <w:sz w:val="22"/>
                <w:szCs w:val="22"/>
                <w:lang w:val="en-CA"/>
              </w:rPr>
            </w:pPr>
            <w:r>
              <w:rPr>
                <w:sz w:val="20"/>
                <w:szCs w:val="20"/>
              </w:rPr>
              <w:t xml:space="preserve"> </w:t>
            </w:r>
            <w:r w:rsidR="007D6D3D">
              <w:rPr>
                <w:rFonts w:ascii="Symbol" w:hAnsi="Symbol" w:cs="Symbol"/>
                <w:sz w:val="22"/>
                <w:szCs w:val="22"/>
                <w:lang w:val="en-CA"/>
              </w:rPr>
              <w:t></w:t>
            </w:r>
            <w:r w:rsidR="007D6D3D">
              <w:rPr>
                <w:rFonts w:ascii="Symbol" w:hAnsi="Symbol" w:cs="Symbol"/>
                <w:sz w:val="22"/>
                <w:szCs w:val="22"/>
                <w:lang w:val="en-CA"/>
              </w:rPr>
              <w:t></w:t>
            </w:r>
            <w:r w:rsidR="007D6D3D">
              <w:rPr>
                <w:sz w:val="22"/>
                <w:szCs w:val="22"/>
                <w:lang w:val="en-CA"/>
              </w:rPr>
              <w:t>A student writes a story and reads it aloud to the class, pointing out the action words that have been included. The student tells the class, “They help you see what’s happening in the story.”</w:t>
            </w:r>
          </w:p>
          <w:p w:rsidR="002B5870" w:rsidRPr="007D6D3D" w:rsidRDefault="007D6D3D" w:rsidP="007D6D3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Working in pairs, students look at books to find interesting words for things and actions. They share these words with other groups.</w:t>
            </w:r>
            <w:r w:rsidR="002B5870">
              <w:rPr>
                <w:sz w:val="20"/>
                <w:szCs w:val="20"/>
              </w:rPr>
              <w:t xml:space="preserve">                     </w:t>
            </w:r>
          </w:p>
        </w:tc>
      </w:tr>
      <w:tr w:rsidR="00EB7F6C" w:rsidRPr="0012123E" w:rsidTr="00487B61">
        <w:tc>
          <w:tcPr>
            <w:tcW w:w="1548" w:type="dxa"/>
            <w:vMerge/>
          </w:tcPr>
          <w:p w:rsidR="00EB7F6C" w:rsidRPr="0012123E" w:rsidRDefault="00EB7F6C" w:rsidP="00F2795C"/>
        </w:tc>
        <w:tc>
          <w:tcPr>
            <w:tcW w:w="3663" w:type="dxa"/>
            <w:vMerge/>
            <w:shd w:val="clear" w:color="auto" w:fill="auto"/>
          </w:tcPr>
          <w:p w:rsidR="00EB7F6C" w:rsidRPr="0012123E" w:rsidRDefault="00EB7F6C" w:rsidP="00F2795C"/>
        </w:tc>
        <w:tc>
          <w:tcPr>
            <w:tcW w:w="3663" w:type="dxa"/>
            <w:vMerge/>
          </w:tcPr>
          <w:p w:rsidR="00EB7F6C" w:rsidRPr="0012123E" w:rsidRDefault="00EB7F6C" w:rsidP="00487B61">
            <w:pPr>
              <w:ind w:left="612" w:hanging="612"/>
            </w:pPr>
          </w:p>
        </w:tc>
        <w:tc>
          <w:tcPr>
            <w:tcW w:w="13635" w:type="dxa"/>
          </w:tcPr>
          <w:p w:rsidR="002B5870" w:rsidRDefault="007D6D3D" w:rsidP="007D6D3D">
            <w:pPr>
              <w:autoSpaceDE w:val="0"/>
              <w:autoSpaceDN w:val="0"/>
              <w:adjustRightInd w:val="0"/>
              <w:rPr>
                <w:b/>
                <w:sz w:val="22"/>
                <w:szCs w:val="22"/>
                <w:lang w:val="en-CA"/>
              </w:rPr>
            </w:pPr>
            <w:r w:rsidRPr="007D6D3D">
              <w:rPr>
                <w:rFonts w:ascii="Symbol" w:hAnsi="Symbol" w:cs="Symbol"/>
                <w:b/>
                <w:sz w:val="22"/>
                <w:szCs w:val="22"/>
                <w:lang w:val="en-CA"/>
              </w:rPr>
              <w:t></w:t>
            </w:r>
            <w:r w:rsidRPr="007D6D3D">
              <w:rPr>
                <w:b/>
                <w:sz w:val="22"/>
                <w:szCs w:val="22"/>
                <w:lang w:val="en-CA"/>
              </w:rPr>
              <w:t>identify adjectives and adverbs that add interest and detail to stories</w:t>
            </w:r>
          </w:p>
          <w:p w:rsidR="007D6D3D" w:rsidRDefault="007D6D3D" w:rsidP="007D6D3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listening to the story </w:t>
            </w:r>
            <w:r>
              <w:rPr>
                <w:i/>
                <w:iCs/>
                <w:sz w:val="22"/>
                <w:szCs w:val="22"/>
                <w:lang w:val="en-CA"/>
              </w:rPr>
              <w:t>Frederick</w:t>
            </w:r>
            <w:r>
              <w:rPr>
                <w:sz w:val="22"/>
                <w:szCs w:val="22"/>
                <w:lang w:val="en-CA"/>
              </w:rPr>
              <w:t>, students list the words that were especially interesting and added detail to the story.</w:t>
            </w:r>
          </w:p>
          <w:p w:rsidR="007D6D3D" w:rsidRPr="007D6D3D" w:rsidRDefault="007D6D3D" w:rsidP="007D6D3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The students create a book on wind, in which they put an adjective or adverb related to the topic on each page and then illustrate. One student’s picture of </w:t>
            </w:r>
            <w:r>
              <w:rPr>
                <w:rFonts w:ascii="T8" w:hAnsi="T8" w:cs="T8"/>
                <w:sz w:val="20"/>
                <w:szCs w:val="20"/>
                <w:lang w:val="en-CA"/>
              </w:rPr>
              <w:t>____</w:t>
            </w:r>
            <w:r>
              <w:rPr>
                <w:rFonts w:ascii="T8" w:hAnsi="T8" w:cs="T8"/>
                <w:sz w:val="20"/>
                <w:szCs w:val="20"/>
                <w:lang w:val="en-CA"/>
              </w:rPr>
              <w:tab/>
              <w:t xml:space="preserve">_ </w:t>
            </w:r>
            <w:r>
              <w:rPr>
                <w:sz w:val="22"/>
                <w:szCs w:val="22"/>
                <w:lang w:val="en-CA"/>
              </w:rPr>
              <w:t>was very effective with the use of dark pastels.</w:t>
            </w:r>
          </w:p>
        </w:tc>
      </w:tr>
    </w:tbl>
    <w:p w:rsidR="00EB7F6C" w:rsidRPr="00115531" w:rsidRDefault="00EB7F6C" w:rsidP="00EB7F6C">
      <w:pPr>
        <w:spacing w:after="120"/>
        <w:rPr>
          <w:b/>
          <w:bCs/>
        </w:rPr>
      </w:pPr>
      <w:r>
        <w:br w:type="page"/>
      </w:r>
      <w:r w:rsidRPr="00BD7023">
        <w:rPr>
          <w:b/>
          <w:bCs/>
          <w:sz w:val="28"/>
          <w:szCs w:val="28"/>
        </w:rPr>
        <w:lastRenderedPageBreak/>
        <w:t xml:space="preserve">General Outcome </w:t>
      </w:r>
      <w:r w:rsidRPr="00115531">
        <w:rPr>
          <w:b/>
          <w:bCs/>
          <w:sz w:val="28"/>
          <w:szCs w:val="28"/>
        </w:rPr>
        <w:t>4</w:t>
      </w:r>
      <w:r w:rsidRPr="00115531">
        <w:t xml:space="preserve">: </w:t>
      </w:r>
      <w:r>
        <w:rPr>
          <w:b/>
          <w:sz w:val="22"/>
          <w:szCs w:val="22"/>
          <w:lang w:val="en-CA" w:eastAsia="en-CA"/>
        </w:rPr>
        <w:t>(Continued)</w:t>
      </w:r>
      <w:r w:rsidR="00A83D03">
        <w:rPr>
          <w:b/>
          <w:bCs/>
        </w:rPr>
        <w:t xml:space="preserve"> </w:t>
      </w:r>
    </w:p>
    <w:tbl>
      <w:tblPr>
        <w:tblW w:w="22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63"/>
        <w:gridCol w:w="3663"/>
        <w:gridCol w:w="13635"/>
      </w:tblGrid>
      <w:tr w:rsidR="00EB7F6C" w:rsidRPr="00487B61" w:rsidTr="00487B61">
        <w:tc>
          <w:tcPr>
            <w:tcW w:w="1548" w:type="dxa"/>
            <w:shd w:val="clear" w:color="auto" w:fill="auto"/>
          </w:tcPr>
          <w:p w:rsidR="00EB7F6C" w:rsidRPr="00487B61" w:rsidRDefault="00EB7F6C" w:rsidP="00487B61">
            <w:pPr>
              <w:jc w:val="center"/>
              <w:rPr>
                <w:b/>
                <w:bCs/>
                <w:sz w:val="20"/>
                <w:szCs w:val="20"/>
              </w:rPr>
            </w:pPr>
            <w:r w:rsidRPr="00487B61">
              <w:rPr>
                <w:b/>
                <w:bCs/>
                <w:sz w:val="20"/>
                <w:szCs w:val="20"/>
              </w:rPr>
              <w:t>Sub-Heading for SO Cluster</w:t>
            </w:r>
          </w:p>
        </w:tc>
        <w:tc>
          <w:tcPr>
            <w:tcW w:w="3663" w:type="dxa"/>
            <w:shd w:val="clear" w:color="auto" w:fill="auto"/>
          </w:tcPr>
          <w:p w:rsidR="00EB7F6C" w:rsidRPr="00487B61" w:rsidRDefault="00EB7F6C" w:rsidP="00487B61">
            <w:pPr>
              <w:jc w:val="center"/>
              <w:rPr>
                <w:b/>
                <w:bCs/>
              </w:rPr>
            </w:pPr>
            <w:r w:rsidRPr="00487B61">
              <w:rPr>
                <w:b/>
                <w:bCs/>
              </w:rPr>
              <w:t>Essential Learning Outcome</w:t>
            </w:r>
          </w:p>
        </w:tc>
        <w:tc>
          <w:tcPr>
            <w:tcW w:w="3663" w:type="dxa"/>
            <w:shd w:val="clear" w:color="auto" w:fill="auto"/>
          </w:tcPr>
          <w:p w:rsidR="00EB7F6C" w:rsidRPr="00487B61" w:rsidRDefault="00EB7F6C" w:rsidP="00487B61">
            <w:pPr>
              <w:jc w:val="center"/>
              <w:rPr>
                <w:b/>
                <w:bCs/>
              </w:rPr>
            </w:pPr>
            <w:r w:rsidRPr="00487B61">
              <w:rPr>
                <w:b/>
                <w:bCs/>
              </w:rPr>
              <w:t>Side Heading for SOs</w:t>
            </w:r>
          </w:p>
        </w:tc>
        <w:tc>
          <w:tcPr>
            <w:tcW w:w="13635" w:type="dxa"/>
            <w:shd w:val="clear" w:color="auto" w:fill="auto"/>
          </w:tcPr>
          <w:p w:rsidR="00EB7F6C" w:rsidRPr="00487B61" w:rsidRDefault="00EB7F6C"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600034" w:rsidRPr="0012123E" w:rsidTr="002B5870">
        <w:trPr>
          <w:trHeight w:val="1205"/>
        </w:trPr>
        <w:tc>
          <w:tcPr>
            <w:tcW w:w="1548" w:type="dxa"/>
            <w:vMerge w:val="restart"/>
          </w:tcPr>
          <w:p w:rsidR="00600034" w:rsidRPr="0012123E" w:rsidRDefault="00600034" w:rsidP="00F2795C">
            <w:r>
              <w:t xml:space="preserve"> Attend to conventions (</w:t>
            </w:r>
            <w:proofErr w:type="spellStart"/>
            <w:r>
              <w:t>con’t</w:t>
            </w:r>
            <w:proofErr w:type="spellEnd"/>
            <w:r>
              <w:t>)</w:t>
            </w:r>
          </w:p>
        </w:tc>
        <w:tc>
          <w:tcPr>
            <w:tcW w:w="3663" w:type="dxa"/>
            <w:vMerge w:val="restart"/>
            <w:shd w:val="clear" w:color="auto" w:fill="auto"/>
          </w:tcPr>
          <w:p w:rsidR="00600034" w:rsidRDefault="00755296" w:rsidP="00F2795C">
            <w:r>
              <w:t>Students can use phonic knowledge and visual memory to spell common words and attempt uncommon words to enhance communication</w:t>
            </w:r>
          </w:p>
          <w:p w:rsidR="00755296" w:rsidRDefault="00755296" w:rsidP="00F2795C"/>
          <w:p w:rsidR="00755296" w:rsidRDefault="00755296" w:rsidP="00F2795C"/>
          <w:p w:rsidR="00755296" w:rsidRDefault="00755296" w:rsidP="00F2795C"/>
          <w:p w:rsidR="00755296" w:rsidRDefault="00755296" w:rsidP="00F2795C"/>
          <w:p w:rsidR="00755296" w:rsidRDefault="00755296" w:rsidP="00F2795C"/>
          <w:p w:rsidR="00755296" w:rsidRDefault="00755296" w:rsidP="00F2795C"/>
          <w:p w:rsidR="00755296" w:rsidRDefault="00755296" w:rsidP="00F2795C"/>
          <w:p w:rsidR="00755296" w:rsidRDefault="00755296" w:rsidP="00F2795C"/>
          <w:p w:rsidR="00755296" w:rsidRDefault="00755296" w:rsidP="00F2795C"/>
          <w:p w:rsidR="00755296" w:rsidRDefault="00755296" w:rsidP="00F2795C"/>
          <w:p w:rsidR="00755296" w:rsidRDefault="00755296" w:rsidP="00F2795C"/>
          <w:p w:rsidR="00755296" w:rsidRDefault="00755296" w:rsidP="00F2795C"/>
          <w:p w:rsidR="00755296" w:rsidRPr="0012123E" w:rsidRDefault="00755296" w:rsidP="00F2795C">
            <w:r>
              <w:t>Students can use capitalization and punctuation in writing to assist in reading comprehension</w:t>
            </w:r>
          </w:p>
        </w:tc>
        <w:tc>
          <w:tcPr>
            <w:tcW w:w="3663" w:type="dxa"/>
            <w:vMerge w:val="restart"/>
          </w:tcPr>
          <w:p w:rsidR="00600034" w:rsidRPr="0012123E" w:rsidRDefault="00600034" w:rsidP="00487B61">
            <w:pPr>
              <w:ind w:left="612" w:hanging="612"/>
            </w:pPr>
            <w:r w:rsidRPr="00CD2AB5">
              <w:rPr>
                <w:b/>
              </w:rPr>
              <w:t>Attend to spelling</w:t>
            </w:r>
          </w:p>
        </w:tc>
        <w:tc>
          <w:tcPr>
            <w:tcW w:w="13635" w:type="dxa"/>
          </w:tcPr>
          <w:p w:rsidR="002B5870" w:rsidRDefault="00BF7D0F" w:rsidP="00BF7D0F">
            <w:pPr>
              <w:autoSpaceDE w:val="0"/>
              <w:autoSpaceDN w:val="0"/>
              <w:adjustRightInd w:val="0"/>
              <w:rPr>
                <w:b/>
                <w:sz w:val="22"/>
                <w:szCs w:val="22"/>
                <w:lang w:val="en-CA"/>
              </w:rPr>
            </w:pPr>
            <w:r w:rsidRPr="00BF7D0F">
              <w:rPr>
                <w:b/>
                <w:sz w:val="22"/>
                <w:szCs w:val="22"/>
                <w:lang w:val="en-CA"/>
              </w:rPr>
              <w:t>use phonic knowledge and skills and visual memory to spell words of more than one syllable, high frequency irregular words and regular plurals in own writing</w:t>
            </w:r>
          </w:p>
          <w:p w:rsidR="00BF7D0F" w:rsidRDefault="00BF7D0F" w:rsidP="00BF7D0F">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Students become </w:t>
            </w:r>
            <w:r>
              <w:rPr>
                <w:rFonts w:ascii="T10" w:hAnsi="T10" w:cs="T10"/>
                <w:sz w:val="20"/>
                <w:szCs w:val="20"/>
                <w:lang w:val="en-CA"/>
              </w:rPr>
              <w:t>_____ _______</w:t>
            </w:r>
            <w:r>
              <w:rPr>
                <w:sz w:val="22"/>
                <w:szCs w:val="22"/>
                <w:lang w:val="en-CA"/>
              </w:rPr>
              <w:t>—looking through favourite stories/rhymes for words that begin or end with certain letters or letter combinations.</w:t>
            </w:r>
          </w:p>
          <w:p w:rsidR="00BF7D0F" w:rsidRDefault="00BF7D0F" w:rsidP="00BF7D0F">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group words according to sounds, letter patterns or word families; e.g.: double letters “le” endings</w:t>
            </w:r>
          </w:p>
          <w:p w:rsidR="00BF7D0F" w:rsidRDefault="00BF7D0F" w:rsidP="00BF7D0F">
            <w:pPr>
              <w:autoSpaceDE w:val="0"/>
              <w:autoSpaceDN w:val="0"/>
              <w:adjustRightInd w:val="0"/>
              <w:rPr>
                <w:sz w:val="20"/>
                <w:szCs w:val="20"/>
                <w:lang w:val="en-CA"/>
              </w:rPr>
            </w:pPr>
            <w:r>
              <w:rPr>
                <w:sz w:val="20"/>
                <w:szCs w:val="20"/>
                <w:lang w:val="en-CA"/>
              </w:rPr>
              <w:t>summer little</w:t>
            </w:r>
          </w:p>
          <w:p w:rsidR="00BF7D0F" w:rsidRDefault="00BF7D0F" w:rsidP="00BF7D0F">
            <w:pPr>
              <w:autoSpaceDE w:val="0"/>
              <w:autoSpaceDN w:val="0"/>
              <w:adjustRightInd w:val="0"/>
              <w:rPr>
                <w:sz w:val="20"/>
                <w:szCs w:val="20"/>
                <w:lang w:val="en-CA"/>
              </w:rPr>
            </w:pPr>
            <w:r>
              <w:rPr>
                <w:sz w:val="20"/>
                <w:szCs w:val="20"/>
                <w:lang w:val="en-CA"/>
              </w:rPr>
              <w:t>patter middle</w:t>
            </w:r>
          </w:p>
          <w:p w:rsidR="00BF7D0F" w:rsidRDefault="00BF7D0F" w:rsidP="00BF7D0F">
            <w:pPr>
              <w:autoSpaceDE w:val="0"/>
              <w:autoSpaceDN w:val="0"/>
              <w:adjustRightInd w:val="0"/>
              <w:rPr>
                <w:sz w:val="20"/>
                <w:szCs w:val="20"/>
                <w:lang w:val="en-CA"/>
              </w:rPr>
            </w:pPr>
            <w:r>
              <w:rPr>
                <w:sz w:val="20"/>
                <w:szCs w:val="20"/>
                <w:lang w:val="en-CA"/>
              </w:rPr>
              <w:t>people</w:t>
            </w:r>
          </w:p>
          <w:p w:rsidR="00BF7D0F" w:rsidRPr="00BF7D0F" w:rsidRDefault="00BF7D0F" w:rsidP="00BF7D0F">
            <w:pPr>
              <w:autoSpaceDE w:val="0"/>
              <w:autoSpaceDN w:val="0"/>
              <w:adjustRightInd w:val="0"/>
              <w:rPr>
                <w:b/>
                <w:sz w:val="22"/>
                <w:szCs w:val="22"/>
                <w:lang w:val="en-CA"/>
              </w:rPr>
            </w:pPr>
            <w:r>
              <w:rPr>
                <w:sz w:val="20"/>
                <w:szCs w:val="20"/>
                <w:lang w:val="en-CA"/>
              </w:rPr>
              <w:t>circle</w:t>
            </w:r>
          </w:p>
        </w:tc>
      </w:tr>
      <w:tr w:rsidR="00600034" w:rsidRPr="0012123E" w:rsidTr="00487B61">
        <w:tc>
          <w:tcPr>
            <w:tcW w:w="1548" w:type="dxa"/>
            <w:vMerge/>
          </w:tcPr>
          <w:p w:rsidR="00600034" w:rsidRDefault="00600034" w:rsidP="00F2795C"/>
        </w:tc>
        <w:tc>
          <w:tcPr>
            <w:tcW w:w="3663" w:type="dxa"/>
            <w:vMerge/>
            <w:shd w:val="clear" w:color="auto" w:fill="auto"/>
          </w:tcPr>
          <w:p w:rsidR="00600034" w:rsidRDefault="00600034" w:rsidP="00F2795C"/>
        </w:tc>
        <w:tc>
          <w:tcPr>
            <w:tcW w:w="3663" w:type="dxa"/>
            <w:vMerge/>
          </w:tcPr>
          <w:p w:rsidR="00600034" w:rsidRDefault="00600034" w:rsidP="00487B61">
            <w:pPr>
              <w:ind w:left="612" w:hanging="612"/>
            </w:pPr>
          </w:p>
        </w:tc>
        <w:tc>
          <w:tcPr>
            <w:tcW w:w="13635" w:type="dxa"/>
          </w:tcPr>
          <w:p w:rsidR="002B5870" w:rsidRDefault="00BF7D0F" w:rsidP="00BF7D0F">
            <w:pPr>
              <w:autoSpaceDE w:val="0"/>
              <w:autoSpaceDN w:val="0"/>
              <w:adjustRightInd w:val="0"/>
              <w:rPr>
                <w:b/>
                <w:sz w:val="22"/>
                <w:szCs w:val="22"/>
                <w:lang w:val="en-CA"/>
              </w:rPr>
            </w:pPr>
            <w:r w:rsidRPr="00BF7D0F">
              <w:rPr>
                <w:b/>
                <w:sz w:val="22"/>
                <w:szCs w:val="22"/>
                <w:lang w:val="en-CA"/>
              </w:rPr>
              <w:t>use phonic knowledge and skills and visual memory to attempt spelling of unfamiliar words in own writing</w:t>
            </w:r>
          </w:p>
          <w:p w:rsidR="00BF7D0F" w:rsidRDefault="00BF7D0F" w:rsidP="00BF7D0F">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realize that if their spelling of a word is not close to the correct spelling, the computer spell checker cannot give them any suggestions for the correct spelling.</w:t>
            </w:r>
          </w:p>
          <w:p w:rsidR="00BF7D0F" w:rsidRPr="00BF7D0F" w:rsidRDefault="00BF7D0F" w:rsidP="00BF7D0F">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 student can spell </w:t>
            </w:r>
            <w:r>
              <w:rPr>
                <w:rFonts w:ascii="T10" w:hAnsi="T10" w:cs="T10"/>
                <w:sz w:val="20"/>
                <w:szCs w:val="20"/>
                <w:lang w:val="en-CA"/>
              </w:rPr>
              <w:t xml:space="preserve">____ </w:t>
            </w:r>
            <w:r>
              <w:rPr>
                <w:sz w:val="22"/>
                <w:szCs w:val="22"/>
                <w:lang w:val="en-CA"/>
              </w:rPr>
              <w:t xml:space="preserve">because the initial digraph </w:t>
            </w:r>
            <w:r>
              <w:rPr>
                <w:rFonts w:ascii="T10" w:hAnsi="T10" w:cs="T10"/>
                <w:sz w:val="20"/>
                <w:szCs w:val="20"/>
                <w:lang w:val="en-CA"/>
              </w:rPr>
              <w:t xml:space="preserve">__ </w:t>
            </w:r>
            <w:r>
              <w:rPr>
                <w:sz w:val="22"/>
                <w:szCs w:val="22"/>
                <w:lang w:val="en-CA"/>
              </w:rPr>
              <w:t xml:space="preserve">and the spelling of the word </w:t>
            </w:r>
            <w:r>
              <w:rPr>
                <w:rFonts w:ascii="T10" w:hAnsi="T10" w:cs="T10"/>
                <w:sz w:val="20"/>
                <w:szCs w:val="20"/>
                <w:lang w:val="en-CA"/>
              </w:rPr>
              <w:t xml:space="preserve">__ </w:t>
            </w:r>
            <w:r>
              <w:rPr>
                <w:sz w:val="22"/>
                <w:szCs w:val="22"/>
                <w:lang w:val="en-CA"/>
              </w:rPr>
              <w:t>are known.</w:t>
            </w:r>
          </w:p>
        </w:tc>
      </w:tr>
      <w:tr w:rsidR="00600034" w:rsidRPr="0012123E" w:rsidTr="00487B61">
        <w:tc>
          <w:tcPr>
            <w:tcW w:w="1548" w:type="dxa"/>
            <w:vMerge/>
          </w:tcPr>
          <w:p w:rsidR="00600034" w:rsidRDefault="00600034" w:rsidP="00F2795C"/>
        </w:tc>
        <w:tc>
          <w:tcPr>
            <w:tcW w:w="3663" w:type="dxa"/>
            <w:vMerge/>
            <w:shd w:val="clear" w:color="auto" w:fill="auto"/>
          </w:tcPr>
          <w:p w:rsidR="00600034" w:rsidRDefault="00600034" w:rsidP="00F2795C"/>
        </w:tc>
        <w:tc>
          <w:tcPr>
            <w:tcW w:w="3663" w:type="dxa"/>
            <w:vMerge/>
          </w:tcPr>
          <w:p w:rsidR="00600034" w:rsidRDefault="00600034" w:rsidP="00487B61">
            <w:pPr>
              <w:ind w:left="612" w:hanging="612"/>
            </w:pPr>
          </w:p>
        </w:tc>
        <w:tc>
          <w:tcPr>
            <w:tcW w:w="13635" w:type="dxa"/>
          </w:tcPr>
          <w:p w:rsidR="002B5870" w:rsidRDefault="00BF7D0F" w:rsidP="00BF7D0F">
            <w:pPr>
              <w:autoSpaceDE w:val="0"/>
              <w:autoSpaceDN w:val="0"/>
              <w:adjustRightInd w:val="0"/>
              <w:rPr>
                <w:b/>
                <w:sz w:val="22"/>
                <w:szCs w:val="22"/>
                <w:lang w:val="en-CA"/>
              </w:rPr>
            </w:pPr>
            <w:r>
              <w:rPr>
                <w:rFonts w:ascii="Symbol" w:hAnsi="Symbol" w:cs="Symbol"/>
                <w:sz w:val="22"/>
                <w:szCs w:val="22"/>
                <w:lang w:val="en-CA"/>
              </w:rPr>
              <w:t></w:t>
            </w:r>
            <w:r w:rsidRPr="00BF7D0F">
              <w:rPr>
                <w:b/>
                <w:sz w:val="22"/>
                <w:szCs w:val="22"/>
                <w:lang w:val="en-CA"/>
              </w:rPr>
              <w:t>use the conventional spelling of common words necessary for the efficient communication of ideas in writing</w:t>
            </w:r>
          </w:p>
          <w:p w:rsidR="00BF7D0F" w:rsidRDefault="00BF7D0F" w:rsidP="00BF7D0F">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use a variety of methods to improve their personal memory bank of common, grade appropriate words.</w:t>
            </w:r>
          </w:p>
          <w:p w:rsidR="00BF7D0F" w:rsidRDefault="00BF7D0F" w:rsidP="00BF7D0F">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Visual learners may try to see the word in colours or on an imaginary screen.</w:t>
            </w:r>
          </w:p>
          <w:p w:rsidR="00BF7D0F" w:rsidRDefault="00BF7D0F" w:rsidP="00BF7D0F">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proofErr w:type="spellStart"/>
            <w:r>
              <w:rPr>
                <w:sz w:val="22"/>
                <w:szCs w:val="22"/>
                <w:lang w:val="en-CA"/>
              </w:rPr>
              <w:t>Kinesthetic</w:t>
            </w:r>
            <w:proofErr w:type="spellEnd"/>
            <w:r>
              <w:rPr>
                <w:sz w:val="22"/>
                <w:szCs w:val="22"/>
                <w:lang w:val="en-CA"/>
              </w:rPr>
              <w:t xml:space="preserve"> learners may trace the words with a crayon or their finger, or </w:t>
            </w:r>
            <w:proofErr w:type="gramStart"/>
            <w:r>
              <w:rPr>
                <w:sz w:val="22"/>
                <w:szCs w:val="22"/>
                <w:lang w:val="en-CA"/>
              </w:rPr>
              <w:t>air write</w:t>
            </w:r>
            <w:proofErr w:type="gramEnd"/>
            <w:r>
              <w:rPr>
                <w:sz w:val="22"/>
                <w:szCs w:val="22"/>
                <w:lang w:val="en-CA"/>
              </w:rPr>
              <w:t xml:space="preserve"> them.</w:t>
            </w:r>
          </w:p>
          <w:p w:rsidR="00BF7D0F" w:rsidRDefault="00BF7D0F" w:rsidP="00BF7D0F">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Auditory learners may say the word and say the letters out loud.</w:t>
            </w:r>
          </w:p>
          <w:p w:rsidR="00BF7D0F" w:rsidRPr="00BF7D0F" w:rsidRDefault="00BF7D0F" w:rsidP="00BF7D0F">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keep a short list of their most commonly misspelled words (spelling demons) on their desks.</w:t>
            </w:r>
          </w:p>
        </w:tc>
      </w:tr>
      <w:tr w:rsidR="00600034" w:rsidRPr="0012123E" w:rsidTr="00487B61">
        <w:tc>
          <w:tcPr>
            <w:tcW w:w="1548" w:type="dxa"/>
            <w:vMerge/>
          </w:tcPr>
          <w:p w:rsidR="00600034" w:rsidRDefault="00600034" w:rsidP="00F2795C"/>
        </w:tc>
        <w:tc>
          <w:tcPr>
            <w:tcW w:w="3663" w:type="dxa"/>
            <w:vMerge/>
            <w:shd w:val="clear" w:color="auto" w:fill="auto"/>
          </w:tcPr>
          <w:p w:rsidR="00600034" w:rsidRDefault="00600034" w:rsidP="00F2795C"/>
        </w:tc>
        <w:tc>
          <w:tcPr>
            <w:tcW w:w="3663" w:type="dxa"/>
            <w:vMerge w:val="restart"/>
          </w:tcPr>
          <w:p w:rsidR="00600034" w:rsidRDefault="00600034" w:rsidP="00487B61">
            <w:pPr>
              <w:ind w:left="612" w:hanging="612"/>
            </w:pPr>
            <w:r w:rsidRPr="00CD2AB5">
              <w:rPr>
                <w:b/>
              </w:rPr>
              <w:t>Attend to capitalization and punctuation</w:t>
            </w:r>
          </w:p>
        </w:tc>
        <w:tc>
          <w:tcPr>
            <w:tcW w:w="13635" w:type="dxa"/>
          </w:tcPr>
          <w:p w:rsidR="00332124" w:rsidRDefault="00E9216E" w:rsidP="00E9216E">
            <w:pPr>
              <w:autoSpaceDE w:val="0"/>
              <w:autoSpaceDN w:val="0"/>
              <w:adjustRightInd w:val="0"/>
              <w:rPr>
                <w:b/>
                <w:sz w:val="22"/>
                <w:szCs w:val="22"/>
                <w:lang w:val="en-CA"/>
              </w:rPr>
            </w:pPr>
            <w:r>
              <w:rPr>
                <w:rFonts w:ascii="Symbol" w:hAnsi="Symbol" w:cs="Symbol"/>
                <w:sz w:val="22"/>
                <w:szCs w:val="22"/>
                <w:lang w:val="en-CA"/>
              </w:rPr>
              <w:t></w:t>
            </w:r>
            <w:r w:rsidRPr="00E9216E">
              <w:rPr>
                <w:b/>
                <w:sz w:val="22"/>
                <w:szCs w:val="22"/>
                <w:lang w:val="en-CA"/>
              </w:rPr>
              <w:t>use capital letters for proper nouns and at the beginning of sentences in own writing</w:t>
            </w:r>
          </w:p>
          <w:p w:rsidR="00E9216E" w:rsidRPr="00E9216E" w:rsidRDefault="00E9216E" w:rsidP="00E9216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When writing about how needs are met in two different Canadian </w:t>
            </w:r>
            <w:proofErr w:type="gramStart"/>
            <w:r>
              <w:rPr>
                <w:sz w:val="22"/>
                <w:szCs w:val="22"/>
                <w:lang w:val="en-CA"/>
              </w:rPr>
              <w:t>communities,</w:t>
            </w:r>
            <w:proofErr w:type="gramEnd"/>
            <w:r>
              <w:rPr>
                <w:sz w:val="22"/>
                <w:szCs w:val="22"/>
                <w:lang w:val="en-CA"/>
              </w:rPr>
              <w:t xml:space="preserve"> a student uses capital letters for the community names and at the beginning of sentences.</w:t>
            </w:r>
          </w:p>
        </w:tc>
      </w:tr>
      <w:tr w:rsidR="00600034" w:rsidRPr="0012123E" w:rsidTr="00487B61">
        <w:tc>
          <w:tcPr>
            <w:tcW w:w="1548" w:type="dxa"/>
            <w:vMerge/>
          </w:tcPr>
          <w:p w:rsidR="00600034" w:rsidRDefault="00600034" w:rsidP="00F2795C"/>
        </w:tc>
        <w:tc>
          <w:tcPr>
            <w:tcW w:w="3663" w:type="dxa"/>
            <w:vMerge/>
            <w:shd w:val="clear" w:color="auto" w:fill="auto"/>
          </w:tcPr>
          <w:p w:rsidR="00600034" w:rsidRDefault="00600034" w:rsidP="00F2795C"/>
        </w:tc>
        <w:tc>
          <w:tcPr>
            <w:tcW w:w="3663" w:type="dxa"/>
            <w:vMerge/>
          </w:tcPr>
          <w:p w:rsidR="00600034" w:rsidRDefault="00600034" w:rsidP="00487B61">
            <w:pPr>
              <w:ind w:left="612" w:hanging="612"/>
            </w:pPr>
          </w:p>
        </w:tc>
        <w:tc>
          <w:tcPr>
            <w:tcW w:w="13635" w:type="dxa"/>
          </w:tcPr>
          <w:p w:rsidR="00332124" w:rsidRPr="00E9216E" w:rsidRDefault="00E9216E" w:rsidP="00E9216E">
            <w:pPr>
              <w:autoSpaceDE w:val="0"/>
              <w:autoSpaceDN w:val="0"/>
              <w:adjustRightInd w:val="0"/>
              <w:rPr>
                <w:b/>
                <w:sz w:val="22"/>
                <w:szCs w:val="22"/>
                <w:lang w:val="en-CA"/>
              </w:rPr>
            </w:pPr>
            <w:r w:rsidRPr="00E9216E">
              <w:rPr>
                <w:b/>
                <w:sz w:val="22"/>
                <w:szCs w:val="22"/>
                <w:lang w:val="en-CA"/>
              </w:rPr>
              <w:t>use periods and question marks, appropriately, as end punctuation in own writing</w:t>
            </w:r>
          </w:p>
          <w:p w:rsidR="00E9216E" w:rsidRPr="00E9216E" w:rsidRDefault="00E9216E" w:rsidP="00E9216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read their writing to each other to help them check for periods and question marks.</w:t>
            </w:r>
          </w:p>
        </w:tc>
      </w:tr>
      <w:tr w:rsidR="00600034" w:rsidRPr="0012123E" w:rsidTr="00487B61">
        <w:tc>
          <w:tcPr>
            <w:tcW w:w="1548" w:type="dxa"/>
            <w:vMerge/>
          </w:tcPr>
          <w:p w:rsidR="00600034" w:rsidRDefault="00600034" w:rsidP="00F2795C"/>
        </w:tc>
        <w:tc>
          <w:tcPr>
            <w:tcW w:w="3663" w:type="dxa"/>
            <w:vMerge/>
            <w:shd w:val="clear" w:color="auto" w:fill="auto"/>
          </w:tcPr>
          <w:p w:rsidR="00600034" w:rsidRDefault="00600034" w:rsidP="00F2795C"/>
        </w:tc>
        <w:tc>
          <w:tcPr>
            <w:tcW w:w="3663" w:type="dxa"/>
            <w:vMerge/>
          </w:tcPr>
          <w:p w:rsidR="00600034" w:rsidRDefault="00600034" w:rsidP="00487B61">
            <w:pPr>
              <w:ind w:left="612" w:hanging="612"/>
            </w:pPr>
          </w:p>
        </w:tc>
        <w:tc>
          <w:tcPr>
            <w:tcW w:w="13635" w:type="dxa"/>
          </w:tcPr>
          <w:p w:rsidR="00332124" w:rsidRDefault="00E9216E" w:rsidP="00E9216E">
            <w:pPr>
              <w:autoSpaceDE w:val="0"/>
              <w:autoSpaceDN w:val="0"/>
              <w:adjustRightInd w:val="0"/>
              <w:rPr>
                <w:b/>
                <w:sz w:val="22"/>
                <w:szCs w:val="22"/>
                <w:lang w:val="en-CA"/>
              </w:rPr>
            </w:pPr>
            <w:r w:rsidRPr="00E9216E">
              <w:rPr>
                <w:b/>
                <w:sz w:val="22"/>
                <w:szCs w:val="22"/>
                <w:lang w:val="en-CA"/>
              </w:rPr>
              <w:t>use commas after greetings and closures in friendly letters and to separate words in a series in own writing</w:t>
            </w:r>
          </w:p>
          <w:p w:rsidR="00E9216E" w:rsidRDefault="00E9216E" w:rsidP="00E9216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 student writes a letter requesting materials for a class project.</w:t>
            </w:r>
          </w:p>
          <w:p w:rsidR="00E9216E" w:rsidRDefault="00E9216E" w:rsidP="00E9216E">
            <w:pPr>
              <w:autoSpaceDE w:val="0"/>
              <w:autoSpaceDN w:val="0"/>
              <w:adjustRightInd w:val="0"/>
              <w:rPr>
                <w:sz w:val="20"/>
                <w:szCs w:val="20"/>
                <w:lang w:val="en-CA"/>
              </w:rPr>
            </w:pPr>
            <w:r>
              <w:rPr>
                <w:sz w:val="20"/>
                <w:szCs w:val="20"/>
                <w:lang w:val="en-CA"/>
              </w:rPr>
              <w:t>March 4</w:t>
            </w:r>
          </w:p>
          <w:p w:rsidR="00E9216E" w:rsidRDefault="00E9216E" w:rsidP="00E9216E">
            <w:pPr>
              <w:autoSpaceDE w:val="0"/>
              <w:autoSpaceDN w:val="0"/>
              <w:adjustRightInd w:val="0"/>
              <w:rPr>
                <w:sz w:val="20"/>
                <w:szCs w:val="20"/>
                <w:lang w:val="en-CA"/>
              </w:rPr>
            </w:pPr>
            <w:r>
              <w:rPr>
                <w:sz w:val="20"/>
                <w:szCs w:val="20"/>
                <w:lang w:val="en-CA"/>
              </w:rPr>
              <w:t>Dear Mom,</w:t>
            </w:r>
          </w:p>
          <w:p w:rsidR="00E9216E" w:rsidRDefault="00E9216E" w:rsidP="00E9216E">
            <w:pPr>
              <w:autoSpaceDE w:val="0"/>
              <w:autoSpaceDN w:val="0"/>
              <w:adjustRightInd w:val="0"/>
              <w:rPr>
                <w:sz w:val="20"/>
                <w:szCs w:val="20"/>
                <w:lang w:val="en-CA"/>
              </w:rPr>
            </w:pPr>
            <w:r>
              <w:rPr>
                <w:sz w:val="20"/>
                <w:szCs w:val="20"/>
                <w:lang w:val="en-CA"/>
              </w:rPr>
              <w:t>We are doing a diorama project. I will need to bring in a shoe box, tin foil and cotton balls for my diorama. I will need these things for Friday, March 8.</w:t>
            </w:r>
          </w:p>
          <w:p w:rsidR="00E9216E" w:rsidRDefault="00E9216E" w:rsidP="00E9216E">
            <w:pPr>
              <w:autoSpaceDE w:val="0"/>
              <w:autoSpaceDN w:val="0"/>
              <w:adjustRightInd w:val="0"/>
              <w:rPr>
                <w:sz w:val="20"/>
                <w:szCs w:val="20"/>
                <w:lang w:val="en-CA"/>
              </w:rPr>
            </w:pPr>
            <w:r>
              <w:rPr>
                <w:sz w:val="20"/>
                <w:szCs w:val="20"/>
                <w:lang w:val="en-CA"/>
              </w:rPr>
              <w:t>Love, Elsa</w:t>
            </w:r>
          </w:p>
          <w:p w:rsidR="00E9216E" w:rsidRDefault="00E9216E" w:rsidP="00E9216E">
            <w:pPr>
              <w:autoSpaceDE w:val="0"/>
              <w:autoSpaceDN w:val="0"/>
              <w:adjustRightInd w:val="0"/>
              <w:rPr>
                <w:b/>
                <w:sz w:val="22"/>
                <w:szCs w:val="22"/>
                <w:lang w:val="en-CA"/>
              </w:rPr>
            </w:pPr>
          </w:p>
          <w:p w:rsidR="00E9216E" w:rsidRDefault="00E9216E" w:rsidP="00E9216E">
            <w:pPr>
              <w:autoSpaceDE w:val="0"/>
              <w:autoSpaceDN w:val="0"/>
              <w:adjustRightInd w:val="0"/>
              <w:rPr>
                <w:b/>
                <w:sz w:val="22"/>
                <w:szCs w:val="22"/>
                <w:lang w:val="en-CA"/>
              </w:rPr>
            </w:pPr>
            <w:r w:rsidRPr="00E9216E">
              <w:rPr>
                <w:b/>
                <w:sz w:val="22"/>
                <w:szCs w:val="22"/>
                <w:lang w:val="en-CA"/>
              </w:rPr>
              <w:t>identify commas and apostrophes when reading, and use them to assist comprehension</w:t>
            </w:r>
          </w:p>
          <w:p w:rsidR="00E9216E" w:rsidRDefault="00E9216E" w:rsidP="00E9216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 student says, “I think it’s neat that an apostrophe and </w:t>
            </w:r>
            <w:proofErr w:type="gramStart"/>
            <w:r>
              <w:rPr>
                <w:sz w:val="22"/>
                <w:szCs w:val="22"/>
                <w:lang w:val="en-CA"/>
              </w:rPr>
              <w:t>an ‘s’</w:t>
            </w:r>
            <w:proofErr w:type="gramEnd"/>
            <w:r>
              <w:rPr>
                <w:sz w:val="22"/>
                <w:szCs w:val="22"/>
                <w:lang w:val="en-CA"/>
              </w:rPr>
              <w:t xml:space="preserve"> show that something belongs to someone. Yesterday, when I went home, I made a sign that says Leslie’s Room. Maybe that will help my sister to remember what belongs to me.”</w:t>
            </w:r>
          </w:p>
          <w:p w:rsidR="00E9216E" w:rsidRPr="00E9216E" w:rsidRDefault="00E9216E" w:rsidP="00E9216E">
            <w:pPr>
              <w:autoSpaceDE w:val="0"/>
              <w:autoSpaceDN w:val="0"/>
              <w:adjustRightInd w:val="0"/>
              <w:rPr>
                <w:i/>
                <w:iCs/>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Students use the commas in </w:t>
            </w:r>
            <w:r>
              <w:rPr>
                <w:i/>
                <w:iCs/>
                <w:sz w:val="22"/>
                <w:szCs w:val="22"/>
                <w:lang w:val="en-CA"/>
              </w:rPr>
              <w:t xml:space="preserve">Alexander and the Terrible, Horrible, No Good, Very Bad Day </w:t>
            </w:r>
            <w:r>
              <w:rPr>
                <w:sz w:val="22"/>
                <w:szCs w:val="22"/>
                <w:lang w:val="en-CA"/>
              </w:rPr>
              <w:t>to read with expression and emphasis.</w:t>
            </w:r>
          </w:p>
        </w:tc>
      </w:tr>
      <w:tr w:rsidR="00600034" w:rsidRPr="0012123E" w:rsidTr="00487B61">
        <w:tc>
          <w:tcPr>
            <w:tcW w:w="1548" w:type="dxa"/>
          </w:tcPr>
          <w:p w:rsidR="00600034" w:rsidRDefault="00600034" w:rsidP="00F2795C">
            <w:r>
              <w:t xml:space="preserve"> Present and share</w:t>
            </w:r>
          </w:p>
        </w:tc>
        <w:tc>
          <w:tcPr>
            <w:tcW w:w="3663" w:type="dxa"/>
            <w:shd w:val="clear" w:color="auto" w:fill="auto"/>
          </w:tcPr>
          <w:p w:rsidR="00600034" w:rsidRDefault="00755296" w:rsidP="00F2795C">
            <w:r>
              <w:t>Students can present and respond to ideas by asking relevant questions by speaking in a clear, audible voice</w:t>
            </w:r>
          </w:p>
        </w:tc>
        <w:tc>
          <w:tcPr>
            <w:tcW w:w="3663" w:type="dxa"/>
          </w:tcPr>
          <w:p w:rsidR="00600034" w:rsidRDefault="00600034" w:rsidP="00487B61">
            <w:pPr>
              <w:ind w:left="612" w:hanging="612"/>
            </w:pPr>
            <w:r w:rsidRPr="00CD2AB5">
              <w:rPr>
                <w:b/>
              </w:rPr>
              <w:t>Present information</w:t>
            </w:r>
          </w:p>
        </w:tc>
        <w:tc>
          <w:tcPr>
            <w:tcW w:w="13635" w:type="dxa"/>
          </w:tcPr>
          <w:p w:rsidR="00332124" w:rsidRDefault="00E9216E" w:rsidP="00E9216E">
            <w:pPr>
              <w:autoSpaceDE w:val="0"/>
              <w:autoSpaceDN w:val="0"/>
              <w:adjustRightInd w:val="0"/>
              <w:rPr>
                <w:b/>
                <w:sz w:val="22"/>
                <w:szCs w:val="22"/>
                <w:lang w:val="en-CA"/>
              </w:rPr>
            </w:pPr>
            <w:r>
              <w:rPr>
                <w:rFonts w:ascii="Symbol" w:hAnsi="Symbol" w:cs="Symbol"/>
                <w:sz w:val="22"/>
                <w:szCs w:val="22"/>
                <w:lang w:val="en-CA"/>
              </w:rPr>
              <w:t></w:t>
            </w:r>
            <w:r w:rsidRPr="00E9216E">
              <w:rPr>
                <w:b/>
                <w:sz w:val="22"/>
                <w:szCs w:val="22"/>
                <w:lang w:val="en-CA"/>
              </w:rPr>
              <w:t>present ideas and information by combining illustrations and written texts</w:t>
            </w:r>
          </w:p>
          <w:p w:rsidR="00E9216E" w:rsidRDefault="00E9216E" w:rsidP="00E9216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When presenting a slide show on boats, using presentation software, a student comments on how the pictures of different boats were added to each slide. “It was easy,” the student says. “I just went to insert on the menu bar, clicked on picture, picked the one I wanted and it was on the slide. My favourite is the power boat. The words match the pictures. The words tell what each kind of boat is good for.”</w:t>
            </w:r>
          </w:p>
          <w:p w:rsidR="00E9216E" w:rsidRPr="00E9216E" w:rsidRDefault="00E9216E" w:rsidP="00E9216E">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After an author study on Eric Carle, a student chooses to paint pieces of paper and cut them out in shapes to illustrate a story that the student has created.</w:t>
            </w:r>
          </w:p>
        </w:tc>
      </w:tr>
    </w:tbl>
    <w:p w:rsidR="00D63693" w:rsidRDefault="00D63693" w:rsidP="005A20BC">
      <w:pPr>
        <w:spacing w:after="120"/>
        <w:rPr>
          <w:b/>
          <w:bCs/>
          <w:sz w:val="28"/>
          <w:szCs w:val="28"/>
        </w:rPr>
      </w:pPr>
    </w:p>
    <w:p w:rsidR="00D63693" w:rsidRPr="00115531" w:rsidRDefault="00D63693" w:rsidP="00D63693">
      <w:pPr>
        <w:spacing w:after="120"/>
        <w:rPr>
          <w:b/>
          <w:bCs/>
        </w:rPr>
      </w:pPr>
      <w:r>
        <w:rPr>
          <w:b/>
          <w:bCs/>
          <w:sz w:val="28"/>
          <w:szCs w:val="28"/>
        </w:rPr>
        <w:br w:type="page"/>
      </w:r>
      <w:r w:rsidRPr="00BD7023">
        <w:rPr>
          <w:b/>
          <w:bCs/>
          <w:sz w:val="28"/>
          <w:szCs w:val="28"/>
        </w:rPr>
        <w:lastRenderedPageBreak/>
        <w:t xml:space="preserve">General Outcome </w:t>
      </w:r>
      <w:r w:rsidRPr="00115531">
        <w:rPr>
          <w:b/>
          <w:bCs/>
          <w:sz w:val="28"/>
          <w:szCs w:val="28"/>
        </w:rPr>
        <w:t>4</w:t>
      </w:r>
      <w:r w:rsidRPr="00115531">
        <w:t xml:space="preserve">: </w:t>
      </w:r>
      <w:r>
        <w:rPr>
          <w:b/>
          <w:sz w:val="22"/>
          <w:szCs w:val="22"/>
          <w:lang w:val="en-CA" w:eastAsia="en-CA"/>
        </w:rPr>
        <w:t>(Continued)</w:t>
      </w:r>
    </w:p>
    <w:tbl>
      <w:tblPr>
        <w:tblW w:w="22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63"/>
        <w:gridCol w:w="3663"/>
        <w:gridCol w:w="13635"/>
      </w:tblGrid>
      <w:tr w:rsidR="00D63693" w:rsidRPr="00487B61" w:rsidTr="00487B61">
        <w:tc>
          <w:tcPr>
            <w:tcW w:w="1548" w:type="dxa"/>
            <w:shd w:val="clear" w:color="auto" w:fill="auto"/>
          </w:tcPr>
          <w:p w:rsidR="00D63693" w:rsidRPr="00487B61" w:rsidRDefault="00D63693" w:rsidP="00487B61">
            <w:pPr>
              <w:jc w:val="center"/>
              <w:rPr>
                <w:b/>
                <w:bCs/>
                <w:sz w:val="20"/>
                <w:szCs w:val="20"/>
              </w:rPr>
            </w:pPr>
            <w:r w:rsidRPr="00487B61">
              <w:rPr>
                <w:b/>
                <w:bCs/>
                <w:sz w:val="20"/>
                <w:szCs w:val="20"/>
              </w:rPr>
              <w:t>Sub-Heading for SO Cluster</w:t>
            </w:r>
          </w:p>
        </w:tc>
        <w:tc>
          <w:tcPr>
            <w:tcW w:w="3663" w:type="dxa"/>
            <w:shd w:val="clear" w:color="auto" w:fill="auto"/>
          </w:tcPr>
          <w:p w:rsidR="00D63693" w:rsidRPr="00487B61" w:rsidRDefault="00D63693" w:rsidP="00487B61">
            <w:pPr>
              <w:jc w:val="center"/>
              <w:rPr>
                <w:b/>
                <w:bCs/>
              </w:rPr>
            </w:pPr>
            <w:r w:rsidRPr="00487B61">
              <w:rPr>
                <w:b/>
                <w:bCs/>
              </w:rPr>
              <w:t>Essential Learning Outcome</w:t>
            </w:r>
          </w:p>
        </w:tc>
        <w:tc>
          <w:tcPr>
            <w:tcW w:w="3663" w:type="dxa"/>
            <w:shd w:val="clear" w:color="auto" w:fill="auto"/>
          </w:tcPr>
          <w:p w:rsidR="00D63693" w:rsidRPr="00487B61" w:rsidRDefault="00D63693" w:rsidP="00487B61">
            <w:pPr>
              <w:jc w:val="center"/>
              <w:rPr>
                <w:b/>
                <w:bCs/>
              </w:rPr>
            </w:pPr>
            <w:r w:rsidRPr="00487B61">
              <w:rPr>
                <w:b/>
                <w:bCs/>
              </w:rPr>
              <w:t>Side Heading for SOs</w:t>
            </w:r>
          </w:p>
        </w:tc>
        <w:tc>
          <w:tcPr>
            <w:tcW w:w="13635" w:type="dxa"/>
            <w:shd w:val="clear" w:color="auto" w:fill="auto"/>
          </w:tcPr>
          <w:p w:rsidR="00D63693" w:rsidRPr="00487B61" w:rsidRDefault="00D63693"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D63693" w:rsidRPr="0012123E" w:rsidTr="00332124">
        <w:trPr>
          <w:trHeight w:val="1511"/>
        </w:trPr>
        <w:tc>
          <w:tcPr>
            <w:tcW w:w="1548" w:type="dxa"/>
            <w:vMerge w:val="restart"/>
          </w:tcPr>
          <w:p w:rsidR="00D63693" w:rsidRPr="0012123E" w:rsidRDefault="00D63693" w:rsidP="00487B61">
            <w:r>
              <w:t>Present and share (</w:t>
            </w:r>
            <w:proofErr w:type="spellStart"/>
            <w:r>
              <w:t>con’t</w:t>
            </w:r>
            <w:proofErr w:type="spellEnd"/>
            <w:r>
              <w:t>)</w:t>
            </w:r>
          </w:p>
        </w:tc>
        <w:tc>
          <w:tcPr>
            <w:tcW w:w="3663" w:type="dxa"/>
            <w:vMerge w:val="restart"/>
            <w:shd w:val="clear" w:color="auto" w:fill="auto"/>
          </w:tcPr>
          <w:p w:rsidR="00D63693" w:rsidRPr="0012123E" w:rsidRDefault="00D63693" w:rsidP="00487B61"/>
        </w:tc>
        <w:tc>
          <w:tcPr>
            <w:tcW w:w="3663" w:type="dxa"/>
          </w:tcPr>
          <w:p w:rsidR="00D63693" w:rsidRPr="0012123E" w:rsidRDefault="00D63693" w:rsidP="00487B61">
            <w:pPr>
              <w:ind w:left="612" w:hanging="612"/>
            </w:pPr>
            <w:r w:rsidRPr="00CD2AB5">
              <w:rPr>
                <w:b/>
              </w:rPr>
              <w:t>Enhance presentation</w:t>
            </w:r>
          </w:p>
        </w:tc>
        <w:tc>
          <w:tcPr>
            <w:tcW w:w="13635" w:type="dxa"/>
          </w:tcPr>
          <w:p w:rsidR="00332124" w:rsidRDefault="00AF2200" w:rsidP="00AF2200">
            <w:pPr>
              <w:autoSpaceDE w:val="0"/>
              <w:autoSpaceDN w:val="0"/>
              <w:adjustRightInd w:val="0"/>
              <w:rPr>
                <w:b/>
                <w:sz w:val="22"/>
                <w:szCs w:val="22"/>
                <w:lang w:val="en-CA"/>
              </w:rPr>
            </w:pPr>
            <w:r>
              <w:rPr>
                <w:rFonts w:ascii="Symbol" w:hAnsi="Symbol" w:cs="Symbol"/>
                <w:sz w:val="22"/>
                <w:szCs w:val="22"/>
                <w:lang w:val="en-CA"/>
              </w:rPr>
              <w:t></w:t>
            </w:r>
            <w:r w:rsidRPr="00AF2200">
              <w:rPr>
                <w:b/>
                <w:sz w:val="22"/>
                <w:szCs w:val="22"/>
                <w:lang w:val="en-CA"/>
              </w:rPr>
              <w:t>clarify ideas and information presented in own oral, print and other media texts, by responding to questions and comments</w:t>
            </w:r>
          </w:p>
          <w:p w:rsidR="00AF2200" w:rsidRPr="00AF2200" w:rsidRDefault="00AF2200" w:rsidP="00AF220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After explaining how a kite was made, a student responds to comments and questions; e.g.: Question: I know how you made the tail, but how did you get it to stay on the kite? Answer: I tied the tail onto the end of the kite with strong string. Question: What did you mean when you said that it did not turn out like the picture? Answer: I thought the kite would be more of a box shape, like the picture</w:t>
            </w:r>
            <w:r>
              <w:rPr>
                <w:sz w:val="20"/>
                <w:szCs w:val="20"/>
                <w:lang w:val="en-CA"/>
              </w:rPr>
              <w:t>.</w:t>
            </w:r>
          </w:p>
        </w:tc>
      </w:tr>
      <w:tr w:rsidR="00D63693" w:rsidRPr="0012123E" w:rsidTr="00223875">
        <w:trPr>
          <w:trHeight w:val="1295"/>
        </w:trPr>
        <w:tc>
          <w:tcPr>
            <w:tcW w:w="1548" w:type="dxa"/>
            <w:vMerge/>
          </w:tcPr>
          <w:p w:rsidR="00D63693" w:rsidRDefault="00D63693" w:rsidP="00487B61"/>
        </w:tc>
        <w:tc>
          <w:tcPr>
            <w:tcW w:w="3663" w:type="dxa"/>
            <w:vMerge/>
            <w:shd w:val="clear" w:color="auto" w:fill="auto"/>
          </w:tcPr>
          <w:p w:rsidR="00D63693" w:rsidRDefault="00D63693" w:rsidP="00487B61"/>
        </w:tc>
        <w:tc>
          <w:tcPr>
            <w:tcW w:w="3663" w:type="dxa"/>
          </w:tcPr>
          <w:p w:rsidR="00D63693" w:rsidRDefault="00AF2200" w:rsidP="00487B61">
            <w:pPr>
              <w:ind w:left="612" w:hanging="612"/>
            </w:pPr>
            <w:r>
              <w:rPr>
                <w:b/>
              </w:rPr>
              <w:t xml:space="preserve">Use effective oral and visual  </w:t>
            </w:r>
            <w:r w:rsidR="00D63693" w:rsidRPr="00CD2AB5">
              <w:rPr>
                <w:b/>
              </w:rPr>
              <w:t>communication</w:t>
            </w:r>
          </w:p>
        </w:tc>
        <w:tc>
          <w:tcPr>
            <w:tcW w:w="13635" w:type="dxa"/>
          </w:tcPr>
          <w:p w:rsidR="00223875" w:rsidRDefault="00AF2200" w:rsidP="00AF2200">
            <w:pPr>
              <w:autoSpaceDE w:val="0"/>
              <w:autoSpaceDN w:val="0"/>
              <w:adjustRightInd w:val="0"/>
              <w:rPr>
                <w:b/>
                <w:sz w:val="22"/>
                <w:szCs w:val="22"/>
                <w:lang w:val="en-CA"/>
              </w:rPr>
            </w:pPr>
            <w:r w:rsidRPr="00AF2200">
              <w:rPr>
                <w:b/>
                <w:sz w:val="22"/>
                <w:szCs w:val="22"/>
                <w:lang w:val="en-CA"/>
              </w:rPr>
              <w:t>speak in a clear voice, with</w:t>
            </w:r>
            <w:r>
              <w:rPr>
                <w:b/>
                <w:sz w:val="22"/>
                <w:szCs w:val="22"/>
                <w:lang w:val="en-CA"/>
              </w:rPr>
              <w:t xml:space="preserve"> appropriate volume, at an understandable pace and with </w:t>
            </w:r>
            <w:r w:rsidRPr="00AF2200">
              <w:rPr>
                <w:b/>
                <w:sz w:val="22"/>
                <w:szCs w:val="22"/>
                <w:lang w:val="en-CA"/>
              </w:rPr>
              <w:t>expression</w:t>
            </w:r>
          </w:p>
          <w:p w:rsidR="00AF2200" w:rsidRPr="00AF2200" w:rsidRDefault="00AF2200" w:rsidP="00AF2200">
            <w:pPr>
              <w:autoSpaceDE w:val="0"/>
              <w:autoSpaceDN w:val="0"/>
              <w:adjustRightInd w:val="0"/>
              <w:rPr>
                <w:i/>
                <w:iCs/>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 group of students creates a puppet play based on the book </w:t>
            </w:r>
            <w:r>
              <w:rPr>
                <w:i/>
                <w:iCs/>
                <w:sz w:val="22"/>
                <w:szCs w:val="22"/>
                <w:lang w:val="en-CA"/>
              </w:rPr>
              <w:t xml:space="preserve">Have You Seen Josephine? </w:t>
            </w:r>
            <w:r>
              <w:rPr>
                <w:sz w:val="22"/>
                <w:szCs w:val="22"/>
                <w:lang w:val="en-CA"/>
              </w:rPr>
              <w:t>The students make stick puppets and present</w:t>
            </w:r>
            <w:r>
              <w:rPr>
                <w:i/>
                <w:iCs/>
                <w:sz w:val="22"/>
                <w:szCs w:val="22"/>
                <w:lang w:val="en-CA"/>
              </w:rPr>
              <w:t xml:space="preserve"> </w:t>
            </w:r>
            <w:r>
              <w:rPr>
                <w:sz w:val="22"/>
                <w:szCs w:val="22"/>
                <w:lang w:val="en-CA"/>
              </w:rPr>
              <w:t>the play to the class.</w:t>
            </w:r>
          </w:p>
        </w:tc>
      </w:tr>
      <w:tr w:rsidR="00D63693" w:rsidRPr="0012123E" w:rsidTr="00487B61">
        <w:tc>
          <w:tcPr>
            <w:tcW w:w="1548" w:type="dxa"/>
            <w:vMerge/>
          </w:tcPr>
          <w:p w:rsidR="00D63693" w:rsidRDefault="00D63693" w:rsidP="00487B61"/>
        </w:tc>
        <w:tc>
          <w:tcPr>
            <w:tcW w:w="3663" w:type="dxa"/>
            <w:vMerge w:val="restart"/>
            <w:shd w:val="clear" w:color="auto" w:fill="auto"/>
          </w:tcPr>
          <w:p w:rsidR="00755296" w:rsidRDefault="00755296" w:rsidP="00487B61"/>
          <w:p w:rsidR="00755296" w:rsidRDefault="00755296" w:rsidP="00487B61"/>
          <w:p w:rsidR="00755296" w:rsidRDefault="00755296" w:rsidP="00487B61"/>
          <w:p w:rsidR="00755296" w:rsidRDefault="00755296" w:rsidP="00487B61"/>
          <w:p w:rsidR="00755296" w:rsidRDefault="00755296" w:rsidP="00487B61"/>
          <w:p w:rsidR="00755296" w:rsidRDefault="00755296" w:rsidP="00487B61"/>
          <w:p w:rsidR="00755296" w:rsidRDefault="00755296" w:rsidP="00487B61">
            <w:r>
              <w:t>Students can show active listening skills</w:t>
            </w:r>
          </w:p>
        </w:tc>
        <w:tc>
          <w:tcPr>
            <w:tcW w:w="3663" w:type="dxa"/>
            <w:vMerge w:val="restart"/>
          </w:tcPr>
          <w:p w:rsidR="00D63693" w:rsidRDefault="00D63693" w:rsidP="00AF2200">
            <w:r w:rsidRPr="00CD2AB5">
              <w:rPr>
                <w:b/>
              </w:rPr>
              <w:t>Demonstrate attentive listening and viewing</w:t>
            </w:r>
          </w:p>
          <w:p w:rsidR="00D63693" w:rsidRDefault="00D63693" w:rsidP="00487B61">
            <w:pPr>
              <w:autoSpaceDE w:val="0"/>
              <w:autoSpaceDN w:val="0"/>
              <w:adjustRightInd w:val="0"/>
            </w:pPr>
          </w:p>
          <w:p w:rsidR="00D63693" w:rsidRDefault="00D63693" w:rsidP="00487B61">
            <w:pPr>
              <w:ind w:left="612" w:hanging="612"/>
            </w:pPr>
          </w:p>
        </w:tc>
        <w:tc>
          <w:tcPr>
            <w:tcW w:w="13635" w:type="dxa"/>
          </w:tcPr>
          <w:p w:rsidR="00223875" w:rsidRDefault="00AF2200" w:rsidP="00AF2200">
            <w:pPr>
              <w:autoSpaceDE w:val="0"/>
              <w:autoSpaceDN w:val="0"/>
              <w:adjustRightInd w:val="0"/>
              <w:rPr>
                <w:b/>
                <w:sz w:val="22"/>
                <w:szCs w:val="22"/>
                <w:lang w:val="en-CA"/>
              </w:rPr>
            </w:pPr>
            <w:r w:rsidRPr="00AF2200">
              <w:rPr>
                <w:b/>
                <w:sz w:val="22"/>
                <w:szCs w:val="22"/>
                <w:lang w:val="en-CA"/>
              </w:rPr>
              <w:t>ask relevant questions to clarify understanding and to have information explained</w:t>
            </w:r>
          </w:p>
          <w:p w:rsidR="00AF2200" w:rsidRDefault="00AF2200" w:rsidP="00AF220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When the coyote expert finishes a presentation, students ask questions, such as:</w:t>
            </w:r>
          </w:p>
          <w:p w:rsidR="00AF2200" w:rsidRDefault="00AF2200" w:rsidP="00AF220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How come your trap doesn’t hurt the coyote?</w:t>
            </w:r>
          </w:p>
          <w:p w:rsidR="00AF2200" w:rsidRDefault="00AF2200" w:rsidP="00AF220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What happens if they don’t have enough food in the winter?</w:t>
            </w:r>
          </w:p>
          <w:p w:rsidR="00AF2200" w:rsidRDefault="00AF2200" w:rsidP="00AF220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How many babies do they usually have?</w:t>
            </w:r>
          </w:p>
          <w:p w:rsidR="00AF2200" w:rsidRPr="00AF2200" w:rsidRDefault="00AF2200" w:rsidP="00AF220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Students use sentence frames, such as: Why did the </w:t>
            </w:r>
            <w:proofErr w:type="gramStart"/>
            <w:r>
              <w:rPr>
                <w:sz w:val="22"/>
                <w:szCs w:val="22"/>
                <w:lang w:val="en-CA"/>
              </w:rPr>
              <w:t>… ?</w:t>
            </w:r>
            <w:proofErr w:type="gramEnd"/>
            <w:r>
              <w:rPr>
                <w:sz w:val="22"/>
                <w:szCs w:val="22"/>
                <w:lang w:val="en-CA"/>
              </w:rPr>
              <w:t xml:space="preserve"> Do you mean </w:t>
            </w:r>
            <w:proofErr w:type="gramStart"/>
            <w:r>
              <w:rPr>
                <w:sz w:val="22"/>
                <w:szCs w:val="22"/>
                <w:lang w:val="en-CA"/>
              </w:rPr>
              <w:t>… ?</w:t>
            </w:r>
            <w:proofErr w:type="gramEnd"/>
            <w:r>
              <w:rPr>
                <w:sz w:val="22"/>
                <w:szCs w:val="22"/>
                <w:lang w:val="en-CA"/>
              </w:rPr>
              <w:t xml:space="preserve"> What happens if </w:t>
            </w:r>
            <w:proofErr w:type="gramStart"/>
            <w:r>
              <w:rPr>
                <w:sz w:val="22"/>
                <w:szCs w:val="22"/>
                <w:lang w:val="en-CA"/>
              </w:rPr>
              <w:t>… ?</w:t>
            </w:r>
            <w:proofErr w:type="gramEnd"/>
          </w:p>
        </w:tc>
      </w:tr>
      <w:tr w:rsidR="00D63693" w:rsidRPr="0012123E" w:rsidTr="00487B61">
        <w:tc>
          <w:tcPr>
            <w:tcW w:w="1548" w:type="dxa"/>
            <w:vMerge/>
          </w:tcPr>
          <w:p w:rsidR="00D63693" w:rsidRDefault="00D63693" w:rsidP="00487B61"/>
        </w:tc>
        <w:tc>
          <w:tcPr>
            <w:tcW w:w="3663" w:type="dxa"/>
            <w:vMerge/>
            <w:shd w:val="clear" w:color="auto" w:fill="auto"/>
          </w:tcPr>
          <w:p w:rsidR="00D63693" w:rsidRDefault="00D63693" w:rsidP="00487B61"/>
        </w:tc>
        <w:tc>
          <w:tcPr>
            <w:tcW w:w="3663" w:type="dxa"/>
            <w:vMerge/>
          </w:tcPr>
          <w:p w:rsidR="00D63693" w:rsidRDefault="00D63693" w:rsidP="00487B61">
            <w:pPr>
              <w:ind w:left="612" w:hanging="612"/>
            </w:pPr>
          </w:p>
        </w:tc>
        <w:tc>
          <w:tcPr>
            <w:tcW w:w="13635" w:type="dxa"/>
          </w:tcPr>
          <w:p w:rsidR="00223875" w:rsidRDefault="00AF2200" w:rsidP="00AF2200">
            <w:pPr>
              <w:autoSpaceDE w:val="0"/>
              <w:autoSpaceDN w:val="0"/>
              <w:adjustRightInd w:val="0"/>
              <w:rPr>
                <w:b/>
                <w:sz w:val="22"/>
                <w:szCs w:val="22"/>
                <w:lang w:val="en-CA"/>
              </w:rPr>
            </w:pPr>
            <w:r w:rsidRPr="00AF2200">
              <w:rPr>
                <w:b/>
                <w:sz w:val="22"/>
                <w:szCs w:val="22"/>
                <w:lang w:val="en-CA"/>
              </w:rPr>
              <w:t>show enjoyment and appreciation during listening and viewing activities</w:t>
            </w:r>
          </w:p>
          <w:p w:rsidR="00AF2200" w:rsidRDefault="00AF2200" w:rsidP="00AF220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As students share their stories, others respond using sentence frames, such as:</w:t>
            </w:r>
          </w:p>
          <w:p w:rsidR="00AF2200" w:rsidRDefault="00AF2200" w:rsidP="00AF220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I liked the way you …</w:t>
            </w:r>
          </w:p>
          <w:p w:rsidR="00AF2200" w:rsidRDefault="00AF2200" w:rsidP="00AF2200">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You used several interesting words like …</w:t>
            </w:r>
          </w:p>
          <w:p w:rsidR="00AF2200" w:rsidRPr="00AF2200" w:rsidRDefault="00AF2200" w:rsidP="00AF2200">
            <w:pPr>
              <w:autoSpaceDE w:val="0"/>
              <w:autoSpaceDN w:val="0"/>
              <w:adjustRightInd w:val="0"/>
              <w:rPr>
                <w:b/>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You painted a picture in my mind about …</w:t>
            </w:r>
          </w:p>
        </w:tc>
      </w:tr>
    </w:tbl>
    <w:p w:rsidR="00D63693" w:rsidRDefault="00D63693" w:rsidP="005A20BC">
      <w:pPr>
        <w:spacing w:after="120"/>
        <w:rPr>
          <w:b/>
          <w:bCs/>
          <w:sz w:val="28"/>
          <w:szCs w:val="28"/>
        </w:rPr>
      </w:pPr>
    </w:p>
    <w:p w:rsidR="005A20BC" w:rsidRPr="0012123E" w:rsidRDefault="0024582F" w:rsidP="005A20BC">
      <w:pPr>
        <w:spacing w:after="120"/>
        <w:rPr>
          <w:b/>
          <w:bCs/>
        </w:rPr>
      </w:pPr>
      <w:r w:rsidRPr="00BD7023">
        <w:rPr>
          <w:b/>
          <w:bCs/>
          <w:sz w:val="28"/>
          <w:szCs w:val="28"/>
        </w:rPr>
        <w:t>General Outcome</w:t>
      </w:r>
      <w:r w:rsidR="005A20BC" w:rsidRPr="00BD7023">
        <w:rPr>
          <w:b/>
          <w:bCs/>
          <w:sz w:val="28"/>
          <w:szCs w:val="28"/>
        </w:rPr>
        <w:t xml:space="preserve"> </w:t>
      </w:r>
      <w:r w:rsidR="005A20BC" w:rsidRPr="00E91599">
        <w:rPr>
          <w:b/>
          <w:bCs/>
          <w:sz w:val="28"/>
          <w:szCs w:val="28"/>
          <w:u w:val="single"/>
        </w:rPr>
        <w:t>5</w:t>
      </w:r>
      <w:r w:rsidR="00BD7023" w:rsidRPr="00E91599">
        <w:rPr>
          <w:u w:val="single"/>
        </w:rPr>
        <w:t xml:space="preserve">: </w:t>
      </w:r>
      <w:r w:rsidR="00D63693" w:rsidRPr="00D63693">
        <w:rPr>
          <w:b/>
          <w:sz w:val="22"/>
          <w:szCs w:val="22"/>
          <w:u w:val="single"/>
          <w:lang w:val="en-CA" w:eastAsia="en-CA"/>
        </w:rPr>
        <w:t>Students will listen, speak, read, write, view and represent to respect, support and collaborate with others.</w:t>
      </w:r>
    </w:p>
    <w:tbl>
      <w:tblPr>
        <w:tblW w:w="22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00"/>
        <w:gridCol w:w="3726"/>
        <w:gridCol w:w="13635"/>
      </w:tblGrid>
      <w:tr w:rsidR="005A20BC" w:rsidRPr="00487B61" w:rsidTr="00487B61">
        <w:tc>
          <w:tcPr>
            <w:tcW w:w="1548" w:type="dxa"/>
            <w:shd w:val="clear" w:color="auto" w:fill="auto"/>
          </w:tcPr>
          <w:p w:rsidR="005A20BC" w:rsidRPr="00487B61" w:rsidRDefault="005A20BC" w:rsidP="00487B61">
            <w:pPr>
              <w:jc w:val="center"/>
              <w:rPr>
                <w:b/>
                <w:bCs/>
                <w:sz w:val="20"/>
                <w:szCs w:val="20"/>
              </w:rPr>
            </w:pPr>
            <w:r w:rsidRPr="00487B61">
              <w:rPr>
                <w:b/>
                <w:bCs/>
                <w:sz w:val="20"/>
                <w:szCs w:val="20"/>
              </w:rPr>
              <w:t>Sub-Heading for SO Cluster</w:t>
            </w:r>
          </w:p>
        </w:tc>
        <w:tc>
          <w:tcPr>
            <w:tcW w:w="3600" w:type="dxa"/>
            <w:shd w:val="clear" w:color="auto" w:fill="auto"/>
          </w:tcPr>
          <w:p w:rsidR="005A20BC" w:rsidRPr="00487B61" w:rsidRDefault="001C1967" w:rsidP="00487B61">
            <w:pPr>
              <w:jc w:val="center"/>
              <w:rPr>
                <w:b/>
                <w:bCs/>
              </w:rPr>
            </w:pPr>
            <w:r w:rsidRPr="00487B61">
              <w:rPr>
                <w:b/>
                <w:bCs/>
              </w:rPr>
              <w:t>Essential</w:t>
            </w:r>
            <w:r w:rsidR="0024582F" w:rsidRPr="00487B61">
              <w:rPr>
                <w:b/>
                <w:bCs/>
              </w:rPr>
              <w:t xml:space="preserve"> Learning Outcome</w:t>
            </w:r>
          </w:p>
        </w:tc>
        <w:tc>
          <w:tcPr>
            <w:tcW w:w="3726" w:type="dxa"/>
            <w:shd w:val="clear" w:color="auto" w:fill="auto"/>
          </w:tcPr>
          <w:p w:rsidR="005A20BC" w:rsidRPr="00487B61" w:rsidRDefault="002A1961" w:rsidP="00487B61">
            <w:pPr>
              <w:jc w:val="center"/>
              <w:rPr>
                <w:b/>
                <w:bCs/>
              </w:rPr>
            </w:pPr>
            <w:r w:rsidRPr="00487B61">
              <w:rPr>
                <w:b/>
                <w:bCs/>
              </w:rPr>
              <w:t>Side Heading</w:t>
            </w:r>
            <w:r w:rsidR="005A20BC" w:rsidRPr="00487B61">
              <w:rPr>
                <w:b/>
                <w:bCs/>
              </w:rPr>
              <w:t xml:space="preserve"> for SOs</w:t>
            </w:r>
          </w:p>
        </w:tc>
        <w:tc>
          <w:tcPr>
            <w:tcW w:w="13635" w:type="dxa"/>
            <w:shd w:val="clear" w:color="auto" w:fill="auto"/>
          </w:tcPr>
          <w:p w:rsidR="005A20BC" w:rsidRPr="00487B61" w:rsidRDefault="0024582F"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1C1967" w:rsidRPr="0012123E" w:rsidTr="00487B61">
        <w:tc>
          <w:tcPr>
            <w:tcW w:w="1548" w:type="dxa"/>
            <w:vMerge w:val="restart"/>
          </w:tcPr>
          <w:p w:rsidR="001C1967" w:rsidRPr="0012123E" w:rsidRDefault="001C1967" w:rsidP="00487B61">
            <w:pPr>
              <w:autoSpaceDE w:val="0"/>
              <w:autoSpaceDN w:val="0"/>
              <w:adjustRightInd w:val="0"/>
            </w:pPr>
            <w:r>
              <w:t>Respect o</w:t>
            </w:r>
            <w:r w:rsidRPr="0012123E">
              <w:t>thers and</w:t>
            </w:r>
            <w:r>
              <w:t xml:space="preserve"> strengthen c</w:t>
            </w:r>
            <w:r w:rsidRPr="0012123E">
              <w:t>ommunity</w:t>
            </w:r>
          </w:p>
        </w:tc>
        <w:tc>
          <w:tcPr>
            <w:tcW w:w="3600" w:type="dxa"/>
            <w:vMerge w:val="restart"/>
          </w:tcPr>
          <w:p w:rsidR="001C1967" w:rsidRPr="0012123E" w:rsidRDefault="00755296" w:rsidP="00F2795C">
            <w:r>
              <w:t>Students can discuss diversity reflected in various texts</w:t>
            </w:r>
          </w:p>
        </w:tc>
        <w:tc>
          <w:tcPr>
            <w:tcW w:w="3726" w:type="dxa"/>
            <w:vMerge w:val="restart"/>
          </w:tcPr>
          <w:p w:rsidR="001C1967" w:rsidRPr="0012123E" w:rsidRDefault="001C1967" w:rsidP="00AF2200">
            <w:r w:rsidRPr="00CD2AB5">
              <w:rPr>
                <w:b/>
              </w:rPr>
              <w:t>Appreciate diversity</w:t>
            </w:r>
          </w:p>
        </w:tc>
        <w:tc>
          <w:tcPr>
            <w:tcW w:w="13635" w:type="dxa"/>
          </w:tcPr>
          <w:p w:rsidR="00223875" w:rsidRDefault="00DD7B37" w:rsidP="00DD7B37">
            <w:pPr>
              <w:autoSpaceDE w:val="0"/>
              <w:autoSpaceDN w:val="0"/>
              <w:adjustRightInd w:val="0"/>
              <w:rPr>
                <w:b/>
                <w:sz w:val="22"/>
                <w:szCs w:val="22"/>
                <w:lang w:val="en-CA"/>
              </w:rPr>
            </w:pPr>
            <w:r w:rsidRPr="00DD7B37">
              <w:rPr>
                <w:b/>
                <w:sz w:val="22"/>
                <w:szCs w:val="22"/>
                <w:lang w:val="en-CA"/>
              </w:rPr>
              <w:t>discuss the experiences and traditions of various communities portrayed in oral, print and other media texts</w:t>
            </w:r>
          </w:p>
          <w:p w:rsidR="007E132D" w:rsidRDefault="007E132D" w:rsidP="007E132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listening to </w:t>
            </w:r>
            <w:r>
              <w:rPr>
                <w:i/>
                <w:iCs/>
                <w:sz w:val="22"/>
                <w:szCs w:val="22"/>
                <w:lang w:val="en-CA"/>
              </w:rPr>
              <w:t>The Tiny Kite of Eddie Wing</w:t>
            </w:r>
            <w:r>
              <w:rPr>
                <w:sz w:val="22"/>
                <w:szCs w:val="22"/>
                <w:lang w:val="en-CA"/>
              </w:rPr>
              <w:t>, the class looks at different types of kites and makes models to hang around the class. The next day, a student brings in a kite made with an aunt the previous summer. The student tells the class how the kite was made.</w:t>
            </w:r>
          </w:p>
          <w:p w:rsidR="007E132D" w:rsidRDefault="007E132D" w:rsidP="007E132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Students listen to </w:t>
            </w:r>
            <w:r>
              <w:rPr>
                <w:i/>
                <w:iCs/>
                <w:sz w:val="22"/>
                <w:szCs w:val="22"/>
                <w:lang w:val="en-CA"/>
              </w:rPr>
              <w:t xml:space="preserve">Baseball Bats for Christmas </w:t>
            </w:r>
            <w:r>
              <w:rPr>
                <w:sz w:val="22"/>
                <w:szCs w:val="22"/>
                <w:lang w:val="en-CA"/>
              </w:rPr>
              <w:t>and discuss how the game of baseball was played in the Inuit community. They talk about the games they play and the ways they play them.</w:t>
            </w:r>
          </w:p>
          <w:p w:rsidR="00DD7B37" w:rsidRPr="007E132D" w:rsidRDefault="007E132D" w:rsidP="007E132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When the class is learning about families in Mexico, a student’s Dad comes in and plays the guitar. Another student has never heard guitar music before, and in a journal entry, the student writes about wanting to get a compact disc of the music.</w:t>
            </w:r>
          </w:p>
        </w:tc>
      </w:tr>
      <w:tr w:rsidR="001C1967" w:rsidRPr="0012123E" w:rsidTr="00487B61">
        <w:tc>
          <w:tcPr>
            <w:tcW w:w="1548" w:type="dxa"/>
            <w:vMerge/>
          </w:tcPr>
          <w:p w:rsidR="001C1967" w:rsidRPr="0012123E" w:rsidRDefault="001C1967" w:rsidP="00F2795C"/>
        </w:tc>
        <w:tc>
          <w:tcPr>
            <w:tcW w:w="3600" w:type="dxa"/>
            <w:vMerge/>
          </w:tcPr>
          <w:p w:rsidR="001C1967" w:rsidRPr="0012123E" w:rsidRDefault="001C1967" w:rsidP="00F2795C"/>
        </w:tc>
        <w:tc>
          <w:tcPr>
            <w:tcW w:w="3726" w:type="dxa"/>
            <w:vMerge/>
          </w:tcPr>
          <w:p w:rsidR="001C1967" w:rsidRPr="0012123E" w:rsidRDefault="001C1967" w:rsidP="00487B61">
            <w:pPr>
              <w:ind w:left="612" w:hanging="612"/>
            </w:pPr>
          </w:p>
        </w:tc>
        <w:tc>
          <w:tcPr>
            <w:tcW w:w="13635" w:type="dxa"/>
          </w:tcPr>
          <w:p w:rsidR="00223875" w:rsidRDefault="007E132D" w:rsidP="007E132D">
            <w:pPr>
              <w:autoSpaceDE w:val="0"/>
              <w:autoSpaceDN w:val="0"/>
              <w:adjustRightInd w:val="0"/>
              <w:rPr>
                <w:b/>
                <w:sz w:val="22"/>
                <w:szCs w:val="22"/>
                <w:lang w:val="en-CA"/>
              </w:rPr>
            </w:pPr>
            <w:r w:rsidRPr="007E132D">
              <w:rPr>
                <w:b/>
                <w:sz w:val="22"/>
                <w:szCs w:val="22"/>
                <w:lang w:val="en-CA"/>
              </w:rPr>
              <w:t>ask for and provide clarification and elaboration of stories and ideas</w:t>
            </w:r>
          </w:p>
          <w:p w:rsidR="007E132D" w:rsidRDefault="007E132D" w:rsidP="007E132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Students respond to a classmate’s story, by: </w:t>
            </w:r>
            <w:r>
              <w:rPr>
                <w:rFonts w:ascii="Symbol" w:hAnsi="Symbol" w:cs="Symbol"/>
                <w:sz w:val="22"/>
                <w:szCs w:val="22"/>
                <w:lang w:val="en-CA"/>
              </w:rPr>
              <w:t></w:t>
            </w:r>
            <w:r>
              <w:rPr>
                <w:rFonts w:ascii="Symbol" w:hAnsi="Symbol" w:cs="Symbol"/>
                <w:sz w:val="22"/>
                <w:szCs w:val="22"/>
                <w:lang w:val="en-CA"/>
              </w:rPr>
              <w:t></w:t>
            </w:r>
            <w:r>
              <w:rPr>
                <w:sz w:val="22"/>
                <w:szCs w:val="22"/>
                <w:lang w:val="en-CA"/>
              </w:rPr>
              <w:t>Stating; e.g., “I like the way you described your fish. I’m going to try that in my story.”</w:t>
            </w:r>
          </w:p>
          <w:p w:rsidR="007E132D" w:rsidRDefault="007E132D" w:rsidP="007E132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Questioning; e.g., “How old were you when you went to Prince Edward Island?”</w:t>
            </w:r>
          </w:p>
          <w:p w:rsidR="007E132D" w:rsidRDefault="007E132D" w:rsidP="007E132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Offering constructive suggestions; e.g., “Next time, maybe you could tell what kind of dog it was.”</w:t>
            </w:r>
          </w:p>
          <w:p w:rsidR="007E132D" w:rsidRPr="007E132D" w:rsidRDefault="007E132D" w:rsidP="007E132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When listening to a story, a student asks, “Why wouldn’t the little girl tell her Mom that she lost her lunch money?” Another student responds, “Her Mom might get mad. Maybe she’s lost her money before.”</w:t>
            </w:r>
          </w:p>
        </w:tc>
      </w:tr>
      <w:tr w:rsidR="005A20BC" w:rsidRPr="0012123E" w:rsidTr="00487B61">
        <w:tc>
          <w:tcPr>
            <w:tcW w:w="1548" w:type="dxa"/>
            <w:vMerge/>
          </w:tcPr>
          <w:p w:rsidR="005A20BC" w:rsidRPr="0012123E" w:rsidRDefault="005A20BC" w:rsidP="00F2795C"/>
        </w:tc>
        <w:tc>
          <w:tcPr>
            <w:tcW w:w="3600" w:type="dxa"/>
            <w:vMerge/>
          </w:tcPr>
          <w:p w:rsidR="005A20BC" w:rsidRPr="0012123E" w:rsidRDefault="005A20BC" w:rsidP="00F2795C"/>
        </w:tc>
        <w:tc>
          <w:tcPr>
            <w:tcW w:w="3726" w:type="dxa"/>
          </w:tcPr>
          <w:p w:rsidR="005A20BC" w:rsidRPr="0012123E" w:rsidRDefault="001C1967" w:rsidP="00487B61">
            <w:pPr>
              <w:ind w:left="612" w:hanging="612"/>
            </w:pPr>
            <w:r>
              <w:t xml:space="preserve">5.1.2.  </w:t>
            </w:r>
            <w:r w:rsidRPr="00CD2AB5">
              <w:rPr>
                <w:b/>
              </w:rPr>
              <w:t>Relates texts to culture</w:t>
            </w:r>
          </w:p>
        </w:tc>
        <w:tc>
          <w:tcPr>
            <w:tcW w:w="13635" w:type="dxa"/>
          </w:tcPr>
          <w:p w:rsidR="00223875" w:rsidRDefault="007E132D" w:rsidP="007E132D">
            <w:pPr>
              <w:autoSpaceDE w:val="0"/>
              <w:autoSpaceDN w:val="0"/>
              <w:adjustRightInd w:val="0"/>
              <w:rPr>
                <w:b/>
                <w:sz w:val="22"/>
                <w:szCs w:val="22"/>
                <w:lang w:val="en-CA"/>
              </w:rPr>
            </w:pPr>
            <w:r w:rsidRPr="007E132D">
              <w:rPr>
                <w:b/>
                <w:sz w:val="22"/>
                <w:szCs w:val="22"/>
                <w:lang w:val="en-CA"/>
              </w:rPr>
              <w:t>discuss similarities and differences in settings, characters and events in oral, print and other media texts from various communities</w:t>
            </w:r>
          </w:p>
          <w:p w:rsidR="007E132D" w:rsidRDefault="007E132D" w:rsidP="007E132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read or hear several stories on a common theme and then complete a class chart to compare various aspects; e.g.:</w:t>
            </w:r>
          </w:p>
          <w:p w:rsidR="007E132D" w:rsidRDefault="007E132D" w:rsidP="007E132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After reading </w:t>
            </w:r>
            <w:r>
              <w:rPr>
                <w:i/>
                <w:iCs/>
                <w:sz w:val="22"/>
                <w:szCs w:val="22"/>
                <w:lang w:val="en-CA"/>
              </w:rPr>
              <w:t>A Salmon for Simon</w:t>
            </w:r>
            <w:r>
              <w:rPr>
                <w:sz w:val="22"/>
                <w:szCs w:val="22"/>
                <w:lang w:val="en-CA"/>
              </w:rPr>
              <w:t>, a student emails a pen pal in British Columbia to see if that person has ever seen an eagle catch a salmon.</w:t>
            </w:r>
          </w:p>
          <w:p w:rsidR="007E132D" w:rsidRPr="007E132D" w:rsidRDefault="007E132D" w:rsidP="007E132D">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The class watches the videocassettes </w:t>
            </w:r>
            <w:r>
              <w:rPr>
                <w:i/>
                <w:iCs/>
                <w:sz w:val="22"/>
                <w:szCs w:val="22"/>
                <w:lang w:val="en-CA"/>
              </w:rPr>
              <w:t xml:space="preserve">Beautiful </w:t>
            </w:r>
            <w:proofErr w:type="spellStart"/>
            <w:r>
              <w:rPr>
                <w:i/>
                <w:iCs/>
                <w:sz w:val="22"/>
                <w:szCs w:val="22"/>
                <w:lang w:val="en-CA"/>
              </w:rPr>
              <w:t>Lennard</w:t>
            </w:r>
            <w:proofErr w:type="spellEnd"/>
            <w:r>
              <w:rPr>
                <w:i/>
                <w:iCs/>
                <w:sz w:val="22"/>
                <w:szCs w:val="22"/>
                <w:lang w:val="en-CA"/>
              </w:rPr>
              <w:t xml:space="preserve"> Island </w:t>
            </w:r>
            <w:r>
              <w:rPr>
                <w:sz w:val="22"/>
                <w:szCs w:val="22"/>
                <w:lang w:val="en-CA"/>
              </w:rPr>
              <w:t xml:space="preserve">and </w:t>
            </w:r>
            <w:r>
              <w:rPr>
                <w:i/>
                <w:iCs/>
                <w:sz w:val="22"/>
                <w:szCs w:val="22"/>
                <w:lang w:val="en-CA"/>
              </w:rPr>
              <w:t xml:space="preserve">Kevin Alec </w:t>
            </w:r>
            <w:r>
              <w:rPr>
                <w:sz w:val="22"/>
                <w:szCs w:val="22"/>
                <w:lang w:val="en-CA"/>
              </w:rPr>
              <w:t>and compares life in the two communities with their own community. The class then divides into three groups to create travel brochures about each community.</w:t>
            </w:r>
          </w:p>
        </w:tc>
      </w:tr>
    </w:tbl>
    <w:p w:rsidR="001C1967" w:rsidRPr="001C1967" w:rsidRDefault="001C1967" w:rsidP="001C1967">
      <w:pPr>
        <w:spacing w:after="120"/>
        <w:rPr>
          <w:b/>
          <w:bCs/>
        </w:rPr>
      </w:pPr>
      <w:r>
        <w:br w:type="page"/>
      </w:r>
      <w:r w:rsidRPr="00BD7023">
        <w:rPr>
          <w:b/>
          <w:bCs/>
          <w:sz w:val="28"/>
          <w:szCs w:val="28"/>
        </w:rPr>
        <w:lastRenderedPageBreak/>
        <w:t xml:space="preserve">General Outcome </w:t>
      </w:r>
      <w:r w:rsidRPr="001C1967">
        <w:rPr>
          <w:b/>
          <w:bCs/>
          <w:sz w:val="28"/>
          <w:szCs w:val="28"/>
        </w:rPr>
        <w:t>5</w:t>
      </w:r>
      <w:r w:rsidRPr="001C1967">
        <w:t xml:space="preserve">: </w:t>
      </w:r>
      <w:r>
        <w:rPr>
          <w:b/>
          <w:sz w:val="22"/>
          <w:szCs w:val="22"/>
          <w:lang w:val="en-CA" w:eastAsia="en-CA"/>
        </w:rPr>
        <w:t>(Continued)</w:t>
      </w:r>
    </w:p>
    <w:tbl>
      <w:tblPr>
        <w:tblW w:w="22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3600"/>
        <w:gridCol w:w="3726"/>
        <w:gridCol w:w="13635"/>
      </w:tblGrid>
      <w:tr w:rsidR="001C1967" w:rsidRPr="00487B61" w:rsidTr="00487B61">
        <w:tc>
          <w:tcPr>
            <w:tcW w:w="1548" w:type="dxa"/>
            <w:shd w:val="clear" w:color="auto" w:fill="auto"/>
          </w:tcPr>
          <w:p w:rsidR="001C1967" w:rsidRPr="00487B61" w:rsidRDefault="001C1967" w:rsidP="00487B61">
            <w:pPr>
              <w:jc w:val="center"/>
              <w:rPr>
                <w:b/>
                <w:bCs/>
                <w:sz w:val="20"/>
                <w:szCs w:val="20"/>
              </w:rPr>
            </w:pPr>
            <w:r w:rsidRPr="00487B61">
              <w:rPr>
                <w:b/>
                <w:bCs/>
                <w:sz w:val="20"/>
                <w:szCs w:val="20"/>
              </w:rPr>
              <w:t>Sub-Heading for SO Cluster</w:t>
            </w:r>
          </w:p>
        </w:tc>
        <w:tc>
          <w:tcPr>
            <w:tcW w:w="3600" w:type="dxa"/>
            <w:shd w:val="clear" w:color="auto" w:fill="auto"/>
          </w:tcPr>
          <w:p w:rsidR="001C1967" w:rsidRPr="00487B61" w:rsidRDefault="001C1967" w:rsidP="00487B61">
            <w:pPr>
              <w:jc w:val="center"/>
              <w:rPr>
                <w:b/>
                <w:bCs/>
              </w:rPr>
            </w:pPr>
            <w:r w:rsidRPr="00487B61">
              <w:rPr>
                <w:b/>
                <w:bCs/>
              </w:rPr>
              <w:t>Essential Learning Outcome</w:t>
            </w:r>
          </w:p>
        </w:tc>
        <w:tc>
          <w:tcPr>
            <w:tcW w:w="3726" w:type="dxa"/>
            <w:shd w:val="clear" w:color="auto" w:fill="auto"/>
          </w:tcPr>
          <w:p w:rsidR="001C1967" w:rsidRPr="00487B61" w:rsidRDefault="001C1967" w:rsidP="00487B61">
            <w:pPr>
              <w:jc w:val="center"/>
              <w:rPr>
                <w:b/>
                <w:bCs/>
              </w:rPr>
            </w:pPr>
            <w:r w:rsidRPr="00487B61">
              <w:rPr>
                <w:b/>
                <w:bCs/>
              </w:rPr>
              <w:t>Side Heading for SOs</w:t>
            </w:r>
          </w:p>
        </w:tc>
        <w:tc>
          <w:tcPr>
            <w:tcW w:w="13635" w:type="dxa"/>
            <w:shd w:val="clear" w:color="auto" w:fill="auto"/>
          </w:tcPr>
          <w:p w:rsidR="001C1967" w:rsidRPr="00487B61" w:rsidRDefault="001C1967" w:rsidP="00487B61">
            <w:pPr>
              <w:autoSpaceDE w:val="0"/>
              <w:autoSpaceDN w:val="0"/>
              <w:adjustRightInd w:val="0"/>
              <w:jc w:val="center"/>
              <w:rPr>
                <w:b/>
                <w:bCs/>
              </w:rPr>
            </w:pPr>
            <w:r w:rsidRPr="00487B61">
              <w:rPr>
                <w:b/>
                <w:bCs/>
              </w:rPr>
              <w:t>Specific Outcome</w:t>
            </w:r>
            <w:r w:rsidR="00A83D03">
              <w:rPr>
                <w:b/>
                <w:bCs/>
              </w:rPr>
              <w:t xml:space="preserve"> and Illustrative Examples</w:t>
            </w:r>
          </w:p>
        </w:tc>
      </w:tr>
      <w:tr w:rsidR="00BB3B91" w:rsidRPr="0012123E" w:rsidTr="00487B61">
        <w:trPr>
          <w:trHeight w:val="1081"/>
        </w:trPr>
        <w:tc>
          <w:tcPr>
            <w:tcW w:w="1548" w:type="dxa"/>
            <w:vMerge w:val="restart"/>
          </w:tcPr>
          <w:p w:rsidR="00BB3B91" w:rsidRPr="0012123E" w:rsidRDefault="00BB3B91" w:rsidP="00F2795C">
            <w:r>
              <w:t>Respect o</w:t>
            </w:r>
            <w:r w:rsidRPr="0012123E">
              <w:t>thers and</w:t>
            </w:r>
            <w:r>
              <w:t xml:space="preserve"> strengthen c</w:t>
            </w:r>
            <w:r w:rsidRPr="0012123E">
              <w:t>ommunity</w:t>
            </w:r>
            <w:r>
              <w:t xml:space="preserve"> (</w:t>
            </w:r>
            <w:proofErr w:type="spellStart"/>
            <w:r>
              <w:t>con’t</w:t>
            </w:r>
            <w:proofErr w:type="spellEnd"/>
            <w:r>
              <w:t>)</w:t>
            </w:r>
          </w:p>
        </w:tc>
        <w:tc>
          <w:tcPr>
            <w:tcW w:w="3600" w:type="dxa"/>
            <w:vMerge w:val="restart"/>
          </w:tcPr>
          <w:p w:rsidR="00BB3B91" w:rsidRPr="0012123E" w:rsidRDefault="00755296" w:rsidP="00F2795C">
            <w:r>
              <w:t>Students can use appropriate language to celebrate individual and class accomplishments</w:t>
            </w:r>
          </w:p>
        </w:tc>
        <w:tc>
          <w:tcPr>
            <w:tcW w:w="3726" w:type="dxa"/>
          </w:tcPr>
          <w:p w:rsidR="00BB3B91" w:rsidRPr="0012123E" w:rsidRDefault="00BB3B91" w:rsidP="00087CFB">
            <w:r w:rsidRPr="00CD2AB5">
              <w:rPr>
                <w:b/>
              </w:rPr>
              <w:t>Celebrate accomplishments and events</w:t>
            </w:r>
          </w:p>
        </w:tc>
        <w:tc>
          <w:tcPr>
            <w:tcW w:w="13635" w:type="dxa"/>
          </w:tcPr>
          <w:p w:rsidR="00223875" w:rsidRDefault="00087CFB" w:rsidP="00087CFB">
            <w:pPr>
              <w:autoSpaceDE w:val="0"/>
              <w:autoSpaceDN w:val="0"/>
              <w:adjustRightInd w:val="0"/>
              <w:rPr>
                <w:b/>
                <w:sz w:val="22"/>
                <w:szCs w:val="22"/>
                <w:lang w:val="en-CA"/>
              </w:rPr>
            </w:pPr>
            <w:r w:rsidRPr="00087CFB">
              <w:rPr>
                <w:b/>
                <w:sz w:val="22"/>
                <w:szCs w:val="22"/>
                <w:lang w:val="en-CA"/>
              </w:rPr>
              <w:t>participate in shared language experiences to acknowledge and celebrate individual and class accomplishments</w:t>
            </w:r>
          </w:p>
          <w:p w:rsidR="00087CFB" w:rsidRDefault="00087CFB" w:rsidP="00087CF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While studying Mexico, the class learns the Mexican hat dance. Students perform this dance during the annual spring celebration held at the school. Prior to this, they sing “</w:t>
            </w:r>
            <w:proofErr w:type="spellStart"/>
            <w:r>
              <w:rPr>
                <w:sz w:val="22"/>
                <w:szCs w:val="22"/>
                <w:lang w:val="en-CA"/>
              </w:rPr>
              <w:t>Feliz</w:t>
            </w:r>
            <w:proofErr w:type="spellEnd"/>
            <w:r>
              <w:rPr>
                <w:sz w:val="22"/>
                <w:szCs w:val="22"/>
                <w:lang w:val="en-CA"/>
              </w:rPr>
              <w:t xml:space="preserve"> </w:t>
            </w:r>
            <w:proofErr w:type="spellStart"/>
            <w:r>
              <w:rPr>
                <w:sz w:val="22"/>
                <w:szCs w:val="22"/>
                <w:lang w:val="en-CA"/>
              </w:rPr>
              <w:t>Navidad</w:t>
            </w:r>
            <w:proofErr w:type="spellEnd"/>
            <w:r>
              <w:rPr>
                <w:sz w:val="22"/>
                <w:szCs w:val="22"/>
                <w:lang w:val="en-CA"/>
              </w:rPr>
              <w:t>” at the Christmas concert.</w:t>
            </w:r>
          </w:p>
          <w:p w:rsidR="00087CFB" w:rsidRPr="00087CFB" w:rsidRDefault="00087CFB" w:rsidP="00087CF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During the Grade 2 food fair, students prepare menus, with illustrations, to be posted on the wall.</w:t>
            </w:r>
          </w:p>
        </w:tc>
      </w:tr>
      <w:tr w:rsidR="00BB3B91" w:rsidRPr="0012123E" w:rsidTr="00223875">
        <w:trPr>
          <w:trHeight w:val="953"/>
        </w:trPr>
        <w:tc>
          <w:tcPr>
            <w:tcW w:w="1548" w:type="dxa"/>
            <w:vMerge/>
          </w:tcPr>
          <w:p w:rsidR="00BB3B91" w:rsidRPr="0012123E" w:rsidRDefault="00BB3B91" w:rsidP="00F2795C"/>
        </w:tc>
        <w:tc>
          <w:tcPr>
            <w:tcW w:w="3600" w:type="dxa"/>
            <w:vMerge/>
          </w:tcPr>
          <w:p w:rsidR="00BB3B91" w:rsidRPr="0012123E" w:rsidRDefault="00BB3B91" w:rsidP="00F2795C"/>
        </w:tc>
        <w:tc>
          <w:tcPr>
            <w:tcW w:w="3726" w:type="dxa"/>
          </w:tcPr>
          <w:p w:rsidR="00BB3B91" w:rsidRPr="0012123E" w:rsidRDefault="00BB3B91" w:rsidP="00087CFB">
            <w:r>
              <w:t xml:space="preserve"> </w:t>
            </w:r>
            <w:r w:rsidRPr="00CD2AB5">
              <w:rPr>
                <w:b/>
              </w:rPr>
              <w:t>Use language to show respect</w:t>
            </w:r>
          </w:p>
        </w:tc>
        <w:tc>
          <w:tcPr>
            <w:tcW w:w="13635" w:type="dxa"/>
          </w:tcPr>
          <w:p w:rsidR="00223875" w:rsidRDefault="00087CFB" w:rsidP="00087CFB">
            <w:pPr>
              <w:autoSpaceDE w:val="0"/>
              <w:autoSpaceDN w:val="0"/>
              <w:adjustRightInd w:val="0"/>
              <w:rPr>
                <w:b/>
                <w:sz w:val="22"/>
                <w:szCs w:val="22"/>
                <w:lang w:val="en-CA"/>
              </w:rPr>
            </w:pPr>
            <w:r w:rsidRPr="00087CFB">
              <w:rPr>
                <w:b/>
                <w:sz w:val="22"/>
                <w:szCs w:val="22"/>
                <w:lang w:val="en-CA"/>
              </w:rPr>
              <w:t>adjust own language use according to the context, purpose and audience</w:t>
            </w:r>
          </w:p>
          <w:p w:rsidR="00087CFB" w:rsidRPr="00087CFB" w:rsidRDefault="00087CFB" w:rsidP="00087CFB">
            <w:pPr>
              <w:autoSpaceDE w:val="0"/>
              <w:autoSpaceDN w:val="0"/>
              <w:adjustRightInd w:val="0"/>
              <w:rPr>
                <w:i/>
                <w:iCs/>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When a group of students retells a story, such as </w:t>
            </w:r>
            <w:r>
              <w:rPr>
                <w:i/>
                <w:iCs/>
                <w:sz w:val="22"/>
                <w:szCs w:val="22"/>
                <w:lang w:val="en-CA"/>
              </w:rPr>
              <w:t xml:space="preserve">The Three Little Pigs </w:t>
            </w:r>
            <w:r>
              <w:rPr>
                <w:sz w:val="22"/>
                <w:szCs w:val="22"/>
                <w:lang w:val="en-CA"/>
              </w:rPr>
              <w:t xml:space="preserve">or </w:t>
            </w:r>
            <w:r>
              <w:rPr>
                <w:i/>
                <w:iCs/>
                <w:sz w:val="22"/>
                <w:szCs w:val="22"/>
                <w:lang w:val="en-CA"/>
              </w:rPr>
              <w:t xml:space="preserve">The Three Billy Goats </w:t>
            </w:r>
            <w:proofErr w:type="gramStart"/>
            <w:r>
              <w:rPr>
                <w:i/>
                <w:iCs/>
                <w:sz w:val="22"/>
                <w:szCs w:val="22"/>
                <w:lang w:val="en-CA"/>
              </w:rPr>
              <w:t>Gruff</w:t>
            </w:r>
            <w:r>
              <w:rPr>
                <w:sz w:val="22"/>
                <w:szCs w:val="22"/>
                <w:lang w:val="en-CA"/>
              </w:rPr>
              <w:t>,</w:t>
            </w:r>
            <w:proofErr w:type="gramEnd"/>
            <w:r>
              <w:rPr>
                <w:sz w:val="22"/>
                <w:szCs w:val="22"/>
                <w:lang w:val="en-CA"/>
              </w:rPr>
              <w:t xml:space="preserve"> they each use a different</w:t>
            </w:r>
            <w:r>
              <w:rPr>
                <w:i/>
                <w:iCs/>
                <w:sz w:val="22"/>
                <w:szCs w:val="22"/>
                <w:lang w:val="en-CA"/>
              </w:rPr>
              <w:t xml:space="preserve"> </w:t>
            </w:r>
            <w:r>
              <w:rPr>
                <w:sz w:val="22"/>
                <w:szCs w:val="22"/>
                <w:lang w:val="en-CA"/>
              </w:rPr>
              <w:t>voice to match their character.</w:t>
            </w:r>
          </w:p>
          <w:p w:rsidR="00087CFB" w:rsidRDefault="00087CFB" w:rsidP="00087CF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After writing a poem, a student reads it aloud to the class, using a clear, loud voice except during the part about the wind. Then the student becomes quieter and uses a loud whisper.</w:t>
            </w:r>
          </w:p>
          <w:p w:rsidR="00087CFB" w:rsidRDefault="00087CFB" w:rsidP="00087CF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When conducting a telephone interview, a student is very polite. The student speaks clearly, says excuse me when unable to hear what is said, and carefully asks questions. At the end of it, the student thanks the person being interviewed.</w:t>
            </w:r>
          </w:p>
          <w:p w:rsidR="00087CFB" w:rsidRPr="00087CFB" w:rsidRDefault="00087CFB" w:rsidP="00087CF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After their trip to the local hospital, students compose a group letter thanking the hospital staff for hosting their visit.</w:t>
            </w:r>
          </w:p>
        </w:tc>
      </w:tr>
      <w:tr w:rsidR="00791ADD" w:rsidRPr="0012123E" w:rsidTr="00487B61">
        <w:tc>
          <w:tcPr>
            <w:tcW w:w="1548" w:type="dxa"/>
            <w:vMerge w:val="restart"/>
          </w:tcPr>
          <w:p w:rsidR="00791ADD" w:rsidRPr="0012123E" w:rsidRDefault="00791ADD" w:rsidP="00F2795C">
            <w:r>
              <w:t>Work within a group</w:t>
            </w:r>
          </w:p>
        </w:tc>
        <w:tc>
          <w:tcPr>
            <w:tcW w:w="3600" w:type="dxa"/>
            <w:vMerge w:val="restart"/>
          </w:tcPr>
          <w:p w:rsidR="00791ADD" w:rsidRPr="0012123E" w:rsidRDefault="00755296" w:rsidP="00F2795C">
            <w:r>
              <w:t>Students can cooperate and contribute to the group process and recognize and appreciate contribution of self and others</w:t>
            </w:r>
          </w:p>
        </w:tc>
        <w:tc>
          <w:tcPr>
            <w:tcW w:w="3726" w:type="dxa"/>
            <w:vMerge w:val="restart"/>
          </w:tcPr>
          <w:p w:rsidR="00791ADD" w:rsidRPr="0012123E" w:rsidRDefault="00791ADD" w:rsidP="00087CFB">
            <w:r>
              <w:t xml:space="preserve"> </w:t>
            </w:r>
            <w:r w:rsidRPr="00CD2AB5">
              <w:rPr>
                <w:b/>
              </w:rPr>
              <w:t>Cooperate with others</w:t>
            </w:r>
          </w:p>
        </w:tc>
        <w:tc>
          <w:tcPr>
            <w:tcW w:w="13635" w:type="dxa"/>
          </w:tcPr>
          <w:p w:rsidR="00223875" w:rsidRDefault="00087CFB" w:rsidP="00087CFB">
            <w:pPr>
              <w:autoSpaceDE w:val="0"/>
              <w:autoSpaceDN w:val="0"/>
              <w:adjustRightInd w:val="0"/>
              <w:rPr>
                <w:b/>
                <w:sz w:val="22"/>
                <w:szCs w:val="22"/>
                <w:lang w:val="en-CA"/>
              </w:rPr>
            </w:pPr>
            <w:r w:rsidRPr="00087CFB">
              <w:rPr>
                <w:b/>
                <w:sz w:val="22"/>
                <w:szCs w:val="22"/>
                <w:lang w:val="en-CA"/>
              </w:rPr>
              <w:t>work in a variety of partnerships and group structures</w:t>
            </w:r>
          </w:p>
          <w:p w:rsidR="00087CFB" w:rsidRDefault="00087CFB" w:rsidP="00087CF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 xml:space="preserve">In a group, </w:t>
            </w:r>
            <w:proofErr w:type="gramStart"/>
            <w:r>
              <w:rPr>
                <w:sz w:val="22"/>
                <w:szCs w:val="22"/>
                <w:lang w:val="en-CA"/>
              </w:rPr>
              <w:t>students</w:t>
            </w:r>
            <w:proofErr w:type="gramEnd"/>
            <w:r>
              <w:rPr>
                <w:sz w:val="22"/>
                <w:szCs w:val="22"/>
                <w:lang w:val="en-CA"/>
              </w:rPr>
              <w:t xml:space="preserve"> research about rabbits. They post their project on the school web site so that others can see their work.</w:t>
            </w:r>
          </w:p>
          <w:p w:rsidR="00087CFB" w:rsidRDefault="00087CFB" w:rsidP="00087CF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work in pairs to brainstorm ideas for questions to ask a blind person who is coming to visit their classroom with his guide</w:t>
            </w:r>
          </w:p>
          <w:p w:rsidR="00087CFB" w:rsidRDefault="00087CFB" w:rsidP="00087CFB">
            <w:pPr>
              <w:autoSpaceDE w:val="0"/>
              <w:autoSpaceDN w:val="0"/>
              <w:adjustRightInd w:val="0"/>
              <w:rPr>
                <w:sz w:val="22"/>
                <w:szCs w:val="22"/>
                <w:lang w:val="en-CA"/>
              </w:rPr>
            </w:pPr>
            <w:proofErr w:type="gramStart"/>
            <w:r>
              <w:rPr>
                <w:sz w:val="22"/>
                <w:szCs w:val="22"/>
                <w:lang w:val="en-CA"/>
              </w:rPr>
              <w:t>dogs</w:t>
            </w:r>
            <w:proofErr w:type="gramEnd"/>
            <w:r>
              <w:rPr>
                <w:sz w:val="22"/>
                <w:szCs w:val="22"/>
                <w:lang w:val="en-CA"/>
              </w:rPr>
              <w:t>. Ideas are shared in a class discussion, and the teacher records interview questions.</w:t>
            </w:r>
          </w:p>
          <w:p w:rsidR="00087CFB" w:rsidRPr="00087CFB" w:rsidRDefault="00087CFB" w:rsidP="00087CFB">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create a class mural showing small animals that live in their community.</w:t>
            </w:r>
          </w:p>
        </w:tc>
      </w:tr>
      <w:tr w:rsidR="00791ADD" w:rsidRPr="0012123E" w:rsidTr="00487B61">
        <w:tc>
          <w:tcPr>
            <w:tcW w:w="1548" w:type="dxa"/>
            <w:vMerge/>
          </w:tcPr>
          <w:p w:rsidR="00791ADD" w:rsidRPr="0012123E" w:rsidRDefault="00791ADD" w:rsidP="00F2795C"/>
        </w:tc>
        <w:tc>
          <w:tcPr>
            <w:tcW w:w="3600" w:type="dxa"/>
            <w:vMerge/>
          </w:tcPr>
          <w:p w:rsidR="00791ADD" w:rsidRPr="0012123E" w:rsidRDefault="00791ADD" w:rsidP="00F2795C"/>
        </w:tc>
        <w:tc>
          <w:tcPr>
            <w:tcW w:w="3726" w:type="dxa"/>
            <w:vMerge/>
          </w:tcPr>
          <w:p w:rsidR="00791ADD" w:rsidRPr="0012123E" w:rsidRDefault="00791ADD" w:rsidP="00487B61">
            <w:pPr>
              <w:ind w:left="612" w:hanging="612"/>
            </w:pPr>
          </w:p>
        </w:tc>
        <w:tc>
          <w:tcPr>
            <w:tcW w:w="13635" w:type="dxa"/>
          </w:tcPr>
          <w:p w:rsidR="00223875" w:rsidRDefault="00087CFB" w:rsidP="00087CFB">
            <w:pPr>
              <w:autoSpaceDE w:val="0"/>
              <w:autoSpaceDN w:val="0"/>
              <w:adjustRightInd w:val="0"/>
              <w:rPr>
                <w:b/>
                <w:sz w:val="22"/>
                <w:szCs w:val="22"/>
                <w:lang w:val="en-CA"/>
              </w:rPr>
            </w:pPr>
            <w:r>
              <w:rPr>
                <w:rFonts w:ascii="Symbol" w:hAnsi="Symbol" w:cs="Symbol"/>
                <w:sz w:val="22"/>
                <w:szCs w:val="22"/>
                <w:lang w:val="en-CA"/>
              </w:rPr>
              <w:t></w:t>
            </w:r>
            <w:r w:rsidRPr="00087CFB">
              <w:rPr>
                <w:b/>
                <w:sz w:val="22"/>
                <w:szCs w:val="22"/>
                <w:lang w:val="en-CA"/>
              </w:rPr>
              <w:t>identify ways that class members can help each other</w:t>
            </w:r>
          </w:p>
          <w:p w:rsidR="00453CB8" w:rsidRDefault="00453CB8" w:rsidP="00453CB8">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 group of students is working on a project about animals. Everyone has good ideas and shares them. One student does most of the writing. Another student is good at drawing pictures. A third student volunteers to find information from a bookmarked site on the Internet.</w:t>
            </w:r>
          </w:p>
          <w:p w:rsidR="00453CB8" w:rsidRPr="00087CFB" w:rsidRDefault="00453CB8" w:rsidP="00453CB8">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describe how working with peers to revise and edit their writing improves their work.</w:t>
            </w:r>
          </w:p>
        </w:tc>
      </w:tr>
      <w:tr w:rsidR="00791ADD" w:rsidRPr="0012123E" w:rsidTr="00487B61">
        <w:tc>
          <w:tcPr>
            <w:tcW w:w="1548" w:type="dxa"/>
            <w:vMerge/>
          </w:tcPr>
          <w:p w:rsidR="00791ADD" w:rsidRPr="0012123E" w:rsidRDefault="00791ADD" w:rsidP="00F2795C"/>
        </w:tc>
        <w:tc>
          <w:tcPr>
            <w:tcW w:w="3600" w:type="dxa"/>
            <w:vMerge/>
          </w:tcPr>
          <w:p w:rsidR="00791ADD" w:rsidRPr="0012123E" w:rsidRDefault="00791ADD" w:rsidP="00F2795C"/>
        </w:tc>
        <w:tc>
          <w:tcPr>
            <w:tcW w:w="3726" w:type="dxa"/>
            <w:vMerge w:val="restart"/>
          </w:tcPr>
          <w:p w:rsidR="00791ADD" w:rsidRPr="0012123E" w:rsidRDefault="00791ADD" w:rsidP="00087CFB">
            <w:r>
              <w:t xml:space="preserve"> </w:t>
            </w:r>
            <w:r w:rsidRPr="00CD2AB5">
              <w:rPr>
                <w:b/>
              </w:rPr>
              <w:t>Work in groups</w:t>
            </w:r>
          </w:p>
        </w:tc>
        <w:tc>
          <w:tcPr>
            <w:tcW w:w="13635" w:type="dxa"/>
          </w:tcPr>
          <w:p w:rsidR="00CD2AB5" w:rsidRDefault="00453CB8" w:rsidP="00453CB8">
            <w:pPr>
              <w:autoSpaceDE w:val="0"/>
              <w:autoSpaceDN w:val="0"/>
              <w:adjustRightInd w:val="0"/>
              <w:rPr>
                <w:b/>
                <w:sz w:val="22"/>
                <w:szCs w:val="22"/>
                <w:lang w:val="en-CA"/>
              </w:rPr>
            </w:pPr>
            <w:r w:rsidRPr="00453CB8">
              <w:rPr>
                <w:b/>
                <w:sz w:val="22"/>
                <w:szCs w:val="22"/>
                <w:lang w:val="en-CA"/>
              </w:rPr>
              <w:t>contribute relevant information and</w:t>
            </w:r>
            <w:r>
              <w:rPr>
                <w:b/>
                <w:sz w:val="22"/>
                <w:szCs w:val="22"/>
                <w:lang w:val="en-CA"/>
              </w:rPr>
              <w:t xml:space="preserve"> </w:t>
            </w:r>
            <w:r w:rsidRPr="00453CB8">
              <w:rPr>
                <w:b/>
                <w:sz w:val="22"/>
                <w:szCs w:val="22"/>
                <w:lang w:val="en-CA"/>
              </w:rPr>
              <w:t>questions to extend group understanding of topics and tasks</w:t>
            </w:r>
          </w:p>
          <w:p w:rsidR="00453CB8" w:rsidRDefault="00453CB8" w:rsidP="00453CB8">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During group work on testing items that float and sink, students comment:</w:t>
            </w:r>
          </w:p>
          <w:p w:rsidR="00453CB8" w:rsidRDefault="00453CB8" w:rsidP="00453CB8">
            <w:pPr>
              <w:autoSpaceDE w:val="0"/>
              <w:autoSpaceDN w:val="0"/>
              <w:adjustRightInd w:val="0"/>
              <w:rPr>
                <w:sz w:val="22"/>
                <w:szCs w:val="22"/>
                <w:lang w:val="en-CA"/>
              </w:rPr>
            </w:pPr>
            <w:r>
              <w:rPr>
                <w:sz w:val="22"/>
                <w:szCs w:val="22"/>
                <w:lang w:val="en-CA"/>
              </w:rPr>
              <w:t>Student 1: This little boat keeps tipping over. I wonder how big ships keep from tipping over.</w:t>
            </w:r>
          </w:p>
          <w:p w:rsidR="00453CB8" w:rsidRDefault="00453CB8" w:rsidP="00453CB8">
            <w:pPr>
              <w:autoSpaceDE w:val="0"/>
              <w:autoSpaceDN w:val="0"/>
              <w:adjustRightInd w:val="0"/>
              <w:rPr>
                <w:sz w:val="22"/>
                <w:szCs w:val="22"/>
                <w:lang w:val="en-CA"/>
              </w:rPr>
            </w:pPr>
            <w:r>
              <w:rPr>
                <w:sz w:val="22"/>
                <w:szCs w:val="22"/>
                <w:lang w:val="en-CA"/>
              </w:rPr>
              <w:t>Student 2: I think it’s because they put stuff, like big rocks in the bottom. I saw something about that on television.</w:t>
            </w:r>
          </w:p>
          <w:p w:rsidR="00453CB8" w:rsidRDefault="00453CB8" w:rsidP="00453CB8">
            <w:pPr>
              <w:autoSpaceDE w:val="0"/>
              <w:autoSpaceDN w:val="0"/>
              <w:adjustRightInd w:val="0"/>
              <w:rPr>
                <w:sz w:val="22"/>
                <w:szCs w:val="22"/>
                <w:lang w:val="en-CA"/>
              </w:rPr>
            </w:pPr>
            <w:r>
              <w:rPr>
                <w:sz w:val="22"/>
                <w:szCs w:val="22"/>
                <w:lang w:val="en-CA"/>
              </w:rPr>
              <w:t>Student 3: Are you sure the teacher said to crumple up the tin foil? Is it supposed to be round like a ball? I don’t think it will float then.</w:t>
            </w:r>
          </w:p>
          <w:p w:rsidR="00453CB8" w:rsidRPr="00453CB8" w:rsidRDefault="00453CB8" w:rsidP="00453CB8">
            <w:pPr>
              <w:autoSpaceDE w:val="0"/>
              <w:autoSpaceDN w:val="0"/>
              <w:adjustRightInd w:val="0"/>
              <w:rPr>
                <w:sz w:val="22"/>
                <w:szCs w:val="22"/>
                <w:lang w:val="en-CA"/>
              </w:rPr>
            </w:pPr>
            <w:r>
              <w:rPr>
                <w:sz w:val="22"/>
                <w:szCs w:val="22"/>
                <w:lang w:val="en-CA"/>
              </w:rPr>
              <w:t xml:space="preserve">Student 4: Yes, I think it’s supposed to sink. </w:t>
            </w:r>
            <w:r>
              <w:rPr>
                <w:rFonts w:ascii="Symbol" w:hAnsi="Symbol" w:cs="Symbol"/>
                <w:sz w:val="22"/>
                <w:szCs w:val="22"/>
                <w:lang w:val="en-CA"/>
              </w:rPr>
              <w:t></w:t>
            </w:r>
            <w:r>
              <w:rPr>
                <w:rFonts w:ascii="Symbol" w:hAnsi="Symbol" w:cs="Symbol"/>
                <w:sz w:val="22"/>
                <w:szCs w:val="22"/>
                <w:lang w:val="en-CA"/>
              </w:rPr>
              <w:t></w:t>
            </w:r>
            <w:r>
              <w:rPr>
                <w:sz w:val="22"/>
                <w:szCs w:val="22"/>
                <w:lang w:val="en-CA"/>
              </w:rPr>
              <w:t>Students share information about family occupations to complete a class chart on occupations in the community.</w:t>
            </w:r>
          </w:p>
        </w:tc>
      </w:tr>
      <w:tr w:rsidR="00791ADD" w:rsidRPr="0012123E" w:rsidTr="00487B61">
        <w:tc>
          <w:tcPr>
            <w:tcW w:w="1548" w:type="dxa"/>
            <w:vMerge/>
          </w:tcPr>
          <w:p w:rsidR="00791ADD" w:rsidRPr="0012123E" w:rsidRDefault="00791ADD" w:rsidP="00F2795C"/>
        </w:tc>
        <w:tc>
          <w:tcPr>
            <w:tcW w:w="3600" w:type="dxa"/>
            <w:vMerge/>
          </w:tcPr>
          <w:p w:rsidR="00791ADD" w:rsidRPr="0012123E" w:rsidRDefault="00791ADD" w:rsidP="00F2795C"/>
        </w:tc>
        <w:tc>
          <w:tcPr>
            <w:tcW w:w="3726" w:type="dxa"/>
            <w:vMerge/>
          </w:tcPr>
          <w:p w:rsidR="00791ADD" w:rsidRDefault="00791ADD" w:rsidP="00487B61">
            <w:pPr>
              <w:ind w:left="612" w:hanging="612"/>
            </w:pPr>
          </w:p>
        </w:tc>
        <w:tc>
          <w:tcPr>
            <w:tcW w:w="13635" w:type="dxa"/>
          </w:tcPr>
          <w:p w:rsidR="00CD2AB5" w:rsidRDefault="00453CB8" w:rsidP="00453CB8">
            <w:pPr>
              <w:autoSpaceDE w:val="0"/>
              <w:autoSpaceDN w:val="0"/>
              <w:adjustRightInd w:val="0"/>
              <w:rPr>
                <w:b/>
                <w:sz w:val="22"/>
                <w:szCs w:val="22"/>
                <w:lang w:val="en-CA"/>
              </w:rPr>
            </w:pPr>
            <w:r w:rsidRPr="00453CB8">
              <w:rPr>
                <w:b/>
                <w:sz w:val="22"/>
                <w:szCs w:val="22"/>
                <w:lang w:val="en-CA"/>
              </w:rPr>
              <w:t>stay on topic during class and group discussions</w:t>
            </w:r>
          </w:p>
          <w:p w:rsidR="00453CB8" w:rsidRDefault="00453CB8" w:rsidP="00453CB8">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contribute to a class discussion about friendship by telling about their own friends, why they like them and what activities they like to do with them.</w:t>
            </w:r>
          </w:p>
          <w:p w:rsidR="00453CB8" w:rsidRPr="00453CB8" w:rsidRDefault="00453CB8" w:rsidP="00453CB8">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Students describe to the class the way they solved the problem of how many oranges to buy so that each student receives half an orange.</w:t>
            </w:r>
          </w:p>
        </w:tc>
      </w:tr>
      <w:tr w:rsidR="00791ADD" w:rsidRPr="0012123E" w:rsidTr="00487B61">
        <w:tc>
          <w:tcPr>
            <w:tcW w:w="1548" w:type="dxa"/>
          </w:tcPr>
          <w:p w:rsidR="00791ADD" w:rsidRPr="0012123E" w:rsidRDefault="00791ADD" w:rsidP="00F2795C"/>
        </w:tc>
        <w:tc>
          <w:tcPr>
            <w:tcW w:w="3600" w:type="dxa"/>
          </w:tcPr>
          <w:p w:rsidR="00791ADD" w:rsidRPr="0012123E" w:rsidRDefault="00791ADD" w:rsidP="00F2795C"/>
        </w:tc>
        <w:tc>
          <w:tcPr>
            <w:tcW w:w="3726" w:type="dxa"/>
          </w:tcPr>
          <w:p w:rsidR="00791ADD" w:rsidRDefault="00791ADD" w:rsidP="00087CFB">
            <w:r w:rsidRPr="00CD2AB5">
              <w:rPr>
                <w:b/>
              </w:rPr>
              <w:t>Evaluate group process</w:t>
            </w:r>
          </w:p>
        </w:tc>
        <w:tc>
          <w:tcPr>
            <w:tcW w:w="13635" w:type="dxa"/>
          </w:tcPr>
          <w:p w:rsidR="00791ADD" w:rsidRDefault="00453CB8" w:rsidP="00453CB8">
            <w:pPr>
              <w:autoSpaceDE w:val="0"/>
              <w:autoSpaceDN w:val="0"/>
              <w:adjustRightInd w:val="0"/>
              <w:rPr>
                <w:b/>
                <w:sz w:val="22"/>
                <w:szCs w:val="22"/>
                <w:lang w:val="en-CA"/>
              </w:rPr>
            </w:pPr>
            <w:r w:rsidRPr="00453CB8">
              <w:rPr>
                <w:b/>
                <w:sz w:val="22"/>
                <w:szCs w:val="22"/>
                <w:lang w:val="en-CA"/>
              </w:rPr>
              <w:t>recognize own and others’ contributions to group process</w:t>
            </w:r>
          </w:p>
          <w:p w:rsidR="00453CB8" w:rsidRDefault="00453CB8" w:rsidP="00453CB8">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During group activities, students make comments, such as:</w:t>
            </w:r>
          </w:p>
          <w:p w:rsidR="00453CB8" w:rsidRDefault="00453CB8" w:rsidP="00453CB8">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I’m glad you brought that book for us to use.</w:t>
            </w:r>
          </w:p>
          <w:p w:rsidR="00453CB8" w:rsidRDefault="00453CB8" w:rsidP="00453CB8">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That’s nice that you brought extra crayons, because I forgot mine.</w:t>
            </w:r>
          </w:p>
          <w:p w:rsidR="00453CB8" w:rsidRDefault="00453CB8" w:rsidP="00453CB8">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I drew the dinosaur on the mural, because I’m good at drawing dinosaurs.</w:t>
            </w:r>
          </w:p>
          <w:p w:rsidR="00453CB8" w:rsidRPr="00453CB8" w:rsidRDefault="00453CB8" w:rsidP="00453CB8">
            <w:pPr>
              <w:autoSpaceDE w:val="0"/>
              <w:autoSpaceDN w:val="0"/>
              <w:adjustRightInd w:val="0"/>
              <w:rPr>
                <w:sz w:val="22"/>
                <w:szCs w:val="22"/>
                <w:lang w:val="en-CA"/>
              </w:rPr>
            </w:pPr>
            <w:r>
              <w:rPr>
                <w:rFonts w:ascii="Symbol" w:hAnsi="Symbol" w:cs="Symbol"/>
                <w:sz w:val="22"/>
                <w:szCs w:val="22"/>
                <w:lang w:val="en-CA"/>
              </w:rPr>
              <w:t></w:t>
            </w:r>
            <w:r>
              <w:rPr>
                <w:rFonts w:ascii="Symbol" w:hAnsi="Symbol" w:cs="Symbol"/>
                <w:sz w:val="22"/>
                <w:szCs w:val="22"/>
                <w:lang w:val="en-CA"/>
              </w:rPr>
              <w:t></w:t>
            </w:r>
            <w:r>
              <w:rPr>
                <w:sz w:val="22"/>
                <w:szCs w:val="22"/>
                <w:lang w:val="en-CA"/>
              </w:rPr>
              <w:t>After a group project to build a boat, students describe their contributions to the project and how these affected the boat’s capability to float.</w:t>
            </w:r>
          </w:p>
        </w:tc>
      </w:tr>
    </w:tbl>
    <w:p w:rsidR="005A20BC" w:rsidRPr="0012123E" w:rsidRDefault="00791ADD" w:rsidP="005A20BC">
      <w:r>
        <w:tab/>
      </w:r>
    </w:p>
    <w:p w:rsidR="00490804" w:rsidRDefault="00490804" w:rsidP="00E91599">
      <w:pPr>
        <w:spacing w:after="120"/>
      </w:pPr>
    </w:p>
    <w:sectPr w:rsidR="00490804" w:rsidSect="000D7DD5">
      <w:headerReference w:type="default" r:id="rId7"/>
      <w:footerReference w:type="default" r:id="rId8"/>
      <w:pgSz w:w="24480" w:h="15840" w:orient="landscape" w:code="17"/>
      <w:pgMar w:top="1008" w:right="1008" w:bottom="72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6C43" w:rsidRDefault="005F6C43">
      <w:r>
        <w:separator/>
      </w:r>
    </w:p>
  </w:endnote>
  <w:endnote w:type="continuationSeparator" w:id="1">
    <w:p w:rsidR="005F6C43" w:rsidRDefault="005F6C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2">
    <w:panose1 w:val="00000000000000000000"/>
    <w:charset w:val="00"/>
    <w:family w:val="swiss"/>
    <w:notTrueType/>
    <w:pitch w:val="default"/>
    <w:sig w:usb0="00000003" w:usb1="00000000" w:usb2="00000000" w:usb3="00000000" w:csb0="00000001" w:csb1="00000000"/>
  </w:font>
  <w:font w:name="T4">
    <w:panose1 w:val="00000000000000000000"/>
    <w:charset w:val="00"/>
    <w:family w:val="swiss"/>
    <w:notTrueType/>
    <w:pitch w:val="default"/>
    <w:sig w:usb0="00000003" w:usb1="00000000" w:usb2="00000000" w:usb3="00000000" w:csb0="00000001" w:csb1="00000000"/>
  </w:font>
  <w:font w:name="T6">
    <w:panose1 w:val="00000000000000000000"/>
    <w:charset w:val="00"/>
    <w:family w:val="swiss"/>
    <w:notTrueType/>
    <w:pitch w:val="default"/>
    <w:sig w:usb0="00000003" w:usb1="00000000" w:usb2="00000000" w:usb3="00000000" w:csb0="00000001" w:csb1="00000000"/>
  </w:font>
  <w:font w:name="T8">
    <w:panose1 w:val="00000000000000000000"/>
    <w:charset w:val="00"/>
    <w:family w:val="swiss"/>
    <w:notTrueType/>
    <w:pitch w:val="default"/>
    <w:sig w:usb0="00000003" w:usb1="00000000" w:usb2="00000000" w:usb3="00000000" w:csb0="00000001" w:csb1="00000000"/>
  </w:font>
  <w:font w:name="T10">
    <w:panose1 w:val="00000000000000000000"/>
    <w:charset w:val="00"/>
    <w:family w:val="swiss"/>
    <w:notTrueType/>
    <w:pitch w:val="default"/>
    <w:sig w:usb0="00000003" w:usb1="00000000" w:usb2="00000000" w:usb3="00000000" w:csb0="00000001" w:csb1="00000000"/>
  </w:font>
  <w:font w:name="T12">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48"/>
      <w:gridCol w:w="2844"/>
    </w:tblGrid>
    <w:tr w:rsidR="005F6C43" w:rsidTr="00487B61">
      <w:tc>
        <w:tcPr>
          <w:tcW w:w="19548" w:type="dxa"/>
          <w:tcBorders>
            <w:top w:val="nil"/>
            <w:left w:val="nil"/>
            <w:bottom w:val="nil"/>
            <w:right w:val="nil"/>
          </w:tcBorders>
        </w:tcPr>
        <w:p w:rsidR="005F6C43" w:rsidRDefault="005F6C43" w:rsidP="00487B61">
          <w:pPr>
            <w:pStyle w:val="Footer"/>
            <w:tabs>
              <w:tab w:val="left" w:pos="2320"/>
              <w:tab w:val="right" w:pos="22176"/>
            </w:tabs>
            <w:ind w:right="72"/>
          </w:pPr>
          <w:r>
            <w:t xml:space="preserve">ELOs are accessed on </w:t>
          </w:r>
          <w:proofErr w:type="spellStart"/>
          <w:r w:rsidRPr="00487B61">
            <w:rPr>
              <w:i/>
            </w:rPr>
            <w:t>eLuminate</w:t>
          </w:r>
          <w:proofErr w:type="spellEnd"/>
          <w:r>
            <w:t xml:space="preserve"> with the KLOs as </w:t>
          </w:r>
          <w:r w:rsidRPr="00487B61">
            <w:rPr>
              <w:b/>
            </w:rPr>
            <w:t>Student can</w:t>
          </w:r>
          <w:r>
            <w:t xml:space="preserve"> statements.</w:t>
          </w:r>
        </w:p>
      </w:tc>
      <w:tc>
        <w:tcPr>
          <w:tcW w:w="2844" w:type="dxa"/>
          <w:tcBorders>
            <w:top w:val="nil"/>
            <w:left w:val="nil"/>
            <w:bottom w:val="nil"/>
            <w:right w:val="nil"/>
          </w:tcBorders>
        </w:tcPr>
        <w:p w:rsidR="005F6C43" w:rsidRDefault="005F6C43" w:rsidP="00487B61">
          <w:pPr>
            <w:pStyle w:val="Footer"/>
            <w:tabs>
              <w:tab w:val="left" w:pos="2320"/>
              <w:tab w:val="right" w:pos="22176"/>
            </w:tabs>
            <w:jc w:val="right"/>
          </w:pPr>
          <w:r>
            <w:t>ECSRD #2, 2009-10</w:t>
          </w:r>
        </w:p>
      </w:tc>
    </w:tr>
  </w:tbl>
  <w:p w:rsidR="005F6C43" w:rsidRPr="00E91599" w:rsidRDefault="005F6C43" w:rsidP="00E91599">
    <w:pPr>
      <w:autoSpaceDE w:val="0"/>
      <w:autoSpaceDN w:val="0"/>
      <w:adjustRightInd w:val="0"/>
      <w:ind w:lef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6C43" w:rsidRDefault="005F6C43">
      <w:r>
        <w:separator/>
      </w:r>
    </w:p>
  </w:footnote>
  <w:footnote w:type="continuationSeparator" w:id="1">
    <w:p w:rsidR="005F6C43" w:rsidRDefault="005F6C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C43" w:rsidRPr="00E72616" w:rsidRDefault="005F6C43" w:rsidP="003B58B4">
    <w:pPr>
      <w:pStyle w:val="Header"/>
      <w:jc w:val="center"/>
      <w:rPr>
        <w:b/>
        <w:bCs/>
        <w:i/>
        <w:sz w:val="36"/>
        <w:szCs w:val="36"/>
      </w:rPr>
    </w:pPr>
    <w:r>
      <w:rPr>
        <w:b/>
        <w:bCs/>
        <w:i/>
        <w:sz w:val="36"/>
        <w:szCs w:val="36"/>
      </w:rPr>
      <w:t>Essential</w:t>
    </w:r>
    <w:r w:rsidRPr="00E72616">
      <w:rPr>
        <w:b/>
        <w:bCs/>
        <w:i/>
        <w:sz w:val="36"/>
        <w:szCs w:val="36"/>
      </w:rPr>
      <w:t xml:space="preserve"> Learning Outcomes—English Language Arts, Grade </w:t>
    </w:r>
    <w:r>
      <w:rPr>
        <w:b/>
        <w:bCs/>
        <w:i/>
        <w:sz w:val="36"/>
        <w:szCs w:val="36"/>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C723F"/>
    <w:multiLevelType w:val="hybridMultilevel"/>
    <w:tmpl w:val="84FADE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10E361A"/>
    <w:multiLevelType w:val="hybridMultilevel"/>
    <w:tmpl w:val="A888E0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25B1C6A"/>
    <w:multiLevelType w:val="hybridMultilevel"/>
    <w:tmpl w:val="9C5850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3B97182"/>
    <w:multiLevelType w:val="hybridMultilevel"/>
    <w:tmpl w:val="DCFC71E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071841DA"/>
    <w:multiLevelType w:val="hybridMultilevel"/>
    <w:tmpl w:val="9036EA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08A13F84"/>
    <w:multiLevelType w:val="hybridMultilevel"/>
    <w:tmpl w:val="88524E78"/>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6">
    <w:nsid w:val="0CD463E4"/>
    <w:multiLevelType w:val="hybridMultilevel"/>
    <w:tmpl w:val="045CB1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0D4659AC"/>
    <w:multiLevelType w:val="hybridMultilevel"/>
    <w:tmpl w:val="DDE0900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0FDD4458"/>
    <w:multiLevelType w:val="hybridMultilevel"/>
    <w:tmpl w:val="022EE6D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10193278"/>
    <w:multiLevelType w:val="hybridMultilevel"/>
    <w:tmpl w:val="64883ECC"/>
    <w:lvl w:ilvl="0" w:tplc="2AA45A02">
      <w:start w:val="1"/>
      <w:numFmt w:val="decimal"/>
      <w:lvlText w:val="%1."/>
      <w:lvlJc w:val="left"/>
      <w:pPr>
        <w:ind w:left="3045" w:hanging="360"/>
      </w:pPr>
      <w:rPr>
        <w:rFonts w:hint="default"/>
      </w:rPr>
    </w:lvl>
    <w:lvl w:ilvl="1" w:tplc="04090019" w:tentative="1">
      <w:start w:val="1"/>
      <w:numFmt w:val="lowerLetter"/>
      <w:lvlText w:val="%2."/>
      <w:lvlJc w:val="left"/>
      <w:pPr>
        <w:ind w:left="3765" w:hanging="360"/>
      </w:pPr>
    </w:lvl>
    <w:lvl w:ilvl="2" w:tplc="0409001B" w:tentative="1">
      <w:start w:val="1"/>
      <w:numFmt w:val="lowerRoman"/>
      <w:lvlText w:val="%3."/>
      <w:lvlJc w:val="right"/>
      <w:pPr>
        <w:ind w:left="4485" w:hanging="180"/>
      </w:pPr>
    </w:lvl>
    <w:lvl w:ilvl="3" w:tplc="0409000F" w:tentative="1">
      <w:start w:val="1"/>
      <w:numFmt w:val="decimal"/>
      <w:lvlText w:val="%4."/>
      <w:lvlJc w:val="left"/>
      <w:pPr>
        <w:ind w:left="5205" w:hanging="360"/>
      </w:pPr>
    </w:lvl>
    <w:lvl w:ilvl="4" w:tplc="04090019" w:tentative="1">
      <w:start w:val="1"/>
      <w:numFmt w:val="lowerLetter"/>
      <w:lvlText w:val="%5."/>
      <w:lvlJc w:val="left"/>
      <w:pPr>
        <w:ind w:left="5925" w:hanging="360"/>
      </w:pPr>
    </w:lvl>
    <w:lvl w:ilvl="5" w:tplc="0409001B" w:tentative="1">
      <w:start w:val="1"/>
      <w:numFmt w:val="lowerRoman"/>
      <w:lvlText w:val="%6."/>
      <w:lvlJc w:val="right"/>
      <w:pPr>
        <w:ind w:left="6645" w:hanging="180"/>
      </w:pPr>
    </w:lvl>
    <w:lvl w:ilvl="6" w:tplc="0409000F" w:tentative="1">
      <w:start w:val="1"/>
      <w:numFmt w:val="decimal"/>
      <w:lvlText w:val="%7."/>
      <w:lvlJc w:val="left"/>
      <w:pPr>
        <w:ind w:left="7365" w:hanging="360"/>
      </w:pPr>
    </w:lvl>
    <w:lvl w:ilvl="7" w:tplc="04090019" w:tentative="1">
      <w:start w:val="1"/>
      <w:numFmt w:val="lowerLetter"/>
      <w:lvlText w:val="%8."/>
      <w:lvlJc w:val="left"/>
      <w:pPr>
        <w:ind w:left="8085" w:hanging="360"/>
      </w:pPr>
    </w:lvl>
    <w:lvl w:ilvl="8" w:tplc="0409001B" w:tentative="1">
      <w:start w:val="1"/>
      <w:numFmt w:val="lowerRoman"/>
      <w:lvlText w:val="%9."/>
      <w:lvlJc w:val="right"/>
      <w:pPr>
        <w:ind w:left="8805" w:hanging="180"/>
      </w:pPr>
    </w:lvl>
  </w:abstractNum>
  <w:abstractNum w:abstractNumId="10">
    <w:nsid w:val="110D5B81"/>
    <w:multiLevelType w:val="hybridMultilevel"/>
    <w:tmpl w:val="A31A91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11D54815"/>
    <w:multiLevelType w:val="hybridMultilevel"/>
    <w:tmpl w:val="7CB844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19DF3B01"/>
    <w:multiLevelType w:val="multilevel"/>
    <w:tmpl w:val="BC189ED8"/>
    <w:lvl w:ilvl="0">
      <w:start w:val="1"/>
      <w:numFmt w:val="decimal"/>
      <w:lvlText w:val="%1"/>
      <w:lvlJc w:val="left"/>
      <w:pPr>
        <w:ind w:left="360" w:hanging="360"/>
      </w:pPr>
      <w:rPr>
        <w:rFonts w:hint="default"/>
      </w:rPr>
    </w:lvl>
    <w:lvl w:ilvl="1">
      <w:start w:val="1"/>
      <w:numFmt w:val="decimal"/>
      <w:lvlText w:val="%1.%2"/>
      <w:lvlJc w:val="left"/>
      <w:pPr>
        <w:ind w:left="366" w:hanging="360"/>
      </w:pPr>
      <w:rPr>
        <w:rFonts w:hint="default"/>
      </w:rPr>
    </w:lvl>
    <w:lvl w:ilvl="2">
      <w:start w:val="1"/>
      <w:numFmt w:val="decimal"/>
      <w:lvlText w:val="%1.%2.%3"/>
      <w:lvlJc w:val="left"/>
      <w:pPr>
        <w:ind w:left="732" w:hanging="720"/>
      </w:pPr>
      <w:rPr>
        <w:rFonts w:hint="default"/>
      </w:rPr>
    </w:lvl>
    <w:lvl w:ilvl="3">
      <w:start w:val="1"/>
      <w:numFmt w:val="decimal"/>
      <w:lvlText w:val="%1.%2.%3.%4"/>
      <w:lvlJc w:val="left"/>
      <w:pPr>
        <w:ind w:left="738" w:hanging="720"/>
      </w:pPr>
      <w:rPr>
        <w:rFonts w:hint="default"/>
      </w:rPr>
    </w:lvl>
    <w:lvl w:ilvl="4">
      <w:start w:val="1"/>
      <w:numFmt w:val="decimal"/>
      <w:lvlText w:val="%1.%2.%3.%4.%5"/>
      <w:lvlJc w:val="left"/>
      <w:pPr>
        <w:ind w:left="1104" w:hanging="1080"/>
      </w:pPr>
      <w:rPr>
        <w:rFonts w:hint="default"/>
      </w:rPr>
    </w:lvl>
    <w:lvl w:ilvl="5">
      <w:start w:val="1"/>
      <w:numFmt w:val="decimal"/>
      <w:lvlText w:val="%1.%2.%3.%4.%5.%6"/>
      <w:lvlJc w:val="left"/>
      <w:pPr>
        <w:ind w:left="1110" w:hanging="1080"/>
      </w:pPr>
      <w:rPr>
        <w:rFonts w:hint="default"/>
      </w:rPr>
    </w:lvl>
    <w:lvl w:ilvl="6">
      <w:start w:val="1"/>
      <w:numFmt w:val="decimal"/>
      <w:lvlText w:val="%1.%2.%3.%4.%5.%6.%7"/>
      <w:lvlJc w:val="left"/>
      <w:pPr>
        <w:ind w:left="1476" w:hanging="1440"/>
      </w:pPr>
      <w:rPr>
        <w:rFonts w:hint="default"/>
      </w:rPr>
    </w:lvl>
    <w:lvl w:ilvl="7">
      <w:start w:val="1"/>
      <w:numFmt w:val="decimal"/>
      <w:lvlText w:val="%1.%2.%3.%4.%5.%6.%7.%8"/>
      <w:lvlJc w:val="left"/>
      <w:pPr>
        <w:ind w:left="1482" w:hanging="1440"/>
      </w:pPr>
      <w:rPr>
        <w:rFonts w:hint="default"/>
      </w:rPr>
    </w:lvl>
    <w:lvl w:ilvl="8">
      <w:start w:val="1"/>
      <w:numFmt w:val="decimal"/>
      <w:lvlText w:val="%1.%2.%3.%4.%5.%6.%7.%8.%9"/>
      <w:lvlJc w:val="left"/>
      <w:pPr>
        <w:ind w:left="1848" w:hanging="1800"/>
      </w:pPr>
      <w:rPr>
        <w:rFonts w:hint="default"/>
      </w:rPr>
    </w:lvl>
  </w:abstractNum>
  <w:abstractNum w:abstractNumId="13">
    <w:nsid w:val="1D4F0DD4"/>
    <w:multiLevelType w:val="hybridMultilevel"/>
    <w:tmpl w:val="B4D281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1D7D69DC"/>
    <w:multiLevelType w:val="hybridMultilevel"/>
    <w:tmpl w:val="64883ECC"/>
    <w:lvl w:ilvl="0" w:tplc="2AA45A02">
      <w:start w:val="1"/>
      <w:numFmt w:val="decimal"/>
      <w:lvlText w:val="%1."/>
      <w:lvlJc w:val="left"/>
      <w:pPr>
        <w:ind w:left="3045" w:hanging="360"/>
      </w:pPr>
      <w:rPr>
        <w:rFonts w:hint="default"/>
      </w:rPr>
    </w:lvl>
    <w:lvl w:ilvl="1" w:tplc="04090019" w:tentative="1">
      <w:start w:val="1"/>
      <w:numFmt w:val="lowerLetter"/>
      <w:lvlText w:val="%2."/>
      <w:lvlJc w:val="left"/>
      <w:pPr>
        <w:ind w:left="3765" w:hanging="360"/>
      </w:pPr>
    </w:lvl>
    <w:lvl w:ilvl="2" w:tplc="0409001B" w:tentative="1">
      <w:start w:val="1"/>
      <w:numFmt w:val="lowerRoman"/>
      <w:lvlText w:val="%3."/>
      <w:lvlJc w:val="right"/>
      <w:pPr>
        <w:ind w:left="4485" w:hanging="180"/>
      </w:pPr>
    </w:lvl>
    <w:lvl w:ilvl="3" w:tplc="0409000F" w:tentative="1">
      <w:start w:val="1"/>
      <w:numFmt w:val="decimal"/>
      <w:lvlText w:val="%4."/>
      <w:lvlJc w:val="left"/>
      <w:pPr>
        <w:ind w:left="5205" w:hanging="360"/>
      </w:pPr>
    </w:lvl>
    <w:lvl w:ilvl="4" w:tplc="04090019" w:tentative="1">
      <w:start w:val="1"/>
      <w:numFmt w:val="lowerLetter"/>
      <w:lvlText w:val="%5."/>
      <w:lvlJc w:val="left"/>
      <w:pPr>
        <w:ind w:left="5925" w:hanging="360"/>
      </w:pPr>
    </w:lvl>
    <w:lvl w:ilvl="5" w:tplc="0409001B" w:tentative="1">
      <w:start w:val="1"/>
      <w:numFmt w:val="lowerRoman"/>
      <w:lvlText w:val="%6."/>
      <w:lvlJc w:val="right"/>
      <w:pPr>
        <w:ind w:left="6645" w:hanging="180"/>
      </w:pPr>
    </w:lvl>
    <w:lvl w:ilvl="6" w:tplc="0409000F" w:tentative="1">
      <w:start w:val="1"/>
      <w:numFmt w:val="decimal"/>
      <w:lvlText w:val="%7."/>
      <w:lvlJc w:val="left"/>
      <w:pPr>
        <w:ind w:left="7365" w:hanging="360"/>
      </w:pPr>
    </w:lvl>
    <w:lvl w:ilvl="7" w:tplc="04090019" w:tentative="1">
      <w:start w:val="1"/>
      <w:numFmt w:val="lowerLetter"/>
      <w:lvlText w:val="%8."/>
      <w:lvlJc w:val="left"/>
      <w:pPr>
        <w:ind w:left="8085" w:hanging="360"/>
      </w:pPr>
    </w:lvl>
    <w:lvl w:ilvl="8" w:tplc="0409001B" w:tentative="1">
      <w:start w:val="1"/>
      <w:numFmt w:val="lowerRoman"/>
      <w:lvlText w:val="%9."/>
      <w:lvlJc w:val="right"/>
      <w:pPr>
        <w:ind w:left="8805" w:hanging="180"/>
      </w:pPr>
    </w:lvl>
  </w:abstractNum>
  <w:abstractNum w:abstractNumId="15">
    <w:nsid w:val="1FA5374E"/>
    <w:multiLevelType w:val="hybridMultilevel"/>
    <w:tmpl w:val="1BF28C9E"/>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16">
    <w:nsid w:val="2348293C"/>
    <w:multiLevelType w:val="hybridMultilevel"/>
    <w:tmpl w:val="2A0086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24475FF7"/>
    <w:multiLevelType w:val="hybridMultilevel"/>
    <w:tmpl w:val="AD0666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2A774ADD"/>
    <w:multiLevelType w:val="hybridMultilevel"/>
    <w:tmpl w:val="43685B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2FAA536B"/>
    <w:multiLevelType w:val="hybridMultilevel"/>
    <w:tmpl w:val="B6D8073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306E3B53"/>
    <w:multiLevelType w:val="hybridMultilevel"/>
    <w:tmpl w:val="86F4C7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320B10BC"/>
    <w:multiLevelType w:val="hybridMultilevel"/>
    <w:tmpl w:val="44B653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33784BC2"/>
    <w:multiLevelType w:val="hybridMultilevel"/>
    <w:tmpl w:val="EE723AC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37033148"/>
    <w:multiLevelType w:val="hybridMultilevel"/>
    <w:tmpl w:val="A094D4F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38CD62C8"/>
    <w:multiLevelType w:val="hybridMultilevel"/>
    <w:tmpl w:val="B11ADC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3D7F014D"/>
    <w:multiLevelType w:val="hybridMultilevel"/>
    <w:tmpl w:val="07A215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6">
    <w:nsid w:val="40D01C73"/>
    <w:multiLevelType w:val="hybridMultilevel"/>
    <w:tmpl w:val="5E6025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413E38AC"/>
    <w:multiLevelType w:val="hybridMultilevel"/>
    <w:tmpl w:val="B85AE0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8">
    <w:nsid w:val="41645508"/>
    <w:multiLevelType w:val="hybridMultilevel"/>
    <w:tmpl w:val="6C78CB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
    <w:nsid w:val="46C707C2"/>
    <w:multiLevelType w:val="hybridMultilevel"/>
    <w:tmpl w:val="AFC49F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47623BD8"/>
    <w:multiLevelType w:val="hybridMultilevel"/>
    <w:tmpl w:val="0D8E7F3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4D532D9A"/>
    <w:multiLevelType w:val="hybridMultilevel"/>
    <w:tmpl w:val="B4F0D3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nsid w:val="4DF458A2"/>
    <w:multiLevelType w:val="hybridMultilevel"/>
    <w:tmpl w:val="FBB6FC2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nsid w:val="4E2D470D"/>
    <w:multiLevelType w:val="hybridMultilevel"/>
    <w:tmpl w:val="DD6E62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nsid w:val="4E2E0DE6"/>
    <w:multiLevelType w:val="hybridMultilevel"/>
    <w:tmpl w:val="EDDA771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nsid w:val="4FF22B8B"/>
    <w:multiLevelType w:val="hybridMultilevel"/>
    <w:tmpl w:val="74F07B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nsid w:val="51DF1A78"/>
    <w:multiLevelType w:val="hybridMultilevel"/>
    <w:tmpl w:val="FB0A7B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nsid w:val="55EF7B0C"/>
    <w:multiLevelType w:val="hybridMultilevel"/>
    <w:tmpl w:val="9790F7A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nsid w:val="581323E4"/>
    <w:multiLevelType w:val="hybridMultilevel"/>
    <w:tmpl w:val="020E4D1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nsid w:val="58C960A8"/>
    <w:multiLevelType w:val="hybridMultilevel"/>
    <w:tmpl w:val="F982B78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nsid w:val="5C840646"/>
    <w:multiLevelType w:val="hybridMultilevel"/>
    <w:tmpl w:val="64883ECC"/>
    <w:lvl w:ilvl="0" w:tplc="2AA45A02">
      <w:start w:val="1"/>
      <w:numFmt w:val="decimal"/>
      <w:lvlText w:val="%1."/>
      <w:lvlJc w:val="left"/>
      <w:pPr>
        <w:ind w:left="3045" w:hanging="360"/>
      </w:pPr>
      <w:rPr>
        <w:rFonts w:hint="default"/>
      </w:rPr>
    </w:lvl>
    <w:lvl w:ilvl="1" w:tplc="04090019" w:tentative="1">
      <w:start w:val="1"/>
      <w:numFmt w:val="lowerLetter"/>
      <w:lvlText w:val="%2."/>
      <w:lvlJc w:val="left"/>
      <w:pPr>
        <w:ind w:left="3765" w:hanging="360"/>
      </w:pPr>
    </w:lvl>
    <w:lvl w:ilvl="2" w:tplc="0409001B" w:tentative="1">
      <w:start w:val="1"/>
      <w:numFmt w:val="lowerRoman"/>
      <w:lvlText w:val="%3."/>
      <w:lvlJc w:val="right"/>
      <w:pPr>
        <w:ind w:left="4485" w:hanging="180"/>
      </w:pPr>
    </w:lvl>
    <w:lvl w:ilvl="3" w:tplc="0409000F" w:tentative="1">
      <w:start w:val="1"/>
      <w:numFmt w:val="decimal"/>
      <w:lvlText w:val="%4."/>
      <w:lvlJc w:val="left"/>
      <w:pPr>
        <w:ind w:left="5205" w:hanging="360"/>
      </w:pPr>
    </w:lvl>
    <w:lvl w:ilvl="4" w:tplc="04090019" w:tentative="1">
      <w:start w:val="1"/>
      <w:numFmt w:val="lowerLetter"/>
      <w:lvlText w:val="%5."/>
      <w:lvlJc w:val="left"/>
      <w:pPr>
        <w:ind w:left="5925" w:hanging="360"/>
      </w:pPr>
    </w:lvl>
    <w:lvl w:ilvl="5" w:tplc="0409001B" w:tentative="1">
      <w:start w:val="1"/>
      <w:numFmt w:val="lowerRoman"/>
      <w:lvlText w:val="%6."/>
      <w:lvlJc w:val="right"/>
      <w:pPr>
        <w:ind w:left="6645" w:hanging="180"/>
      </w:pPr>
    </w:lvl>
    <w:lvl w:ilvl="6" w:tplc="0409000F" w:tentative="1">
      <w:start w:val="1"/>
      <w:numFmt w:val="decimal"/>
      <w:lvlText w:val="%7."/>
      <w:lvlJc w:val="left"/>
      <w:pPr>
        <w:ind w:left="7365" w:hanging="360"/>
      </w:pPr>
    </w:lvl>
    <w:lvl w:ilvl="7" w:tplc="04090019" w:tentative="1">
      <w:start w:val="1"/>
      <w:numFmt w:val="lowerLetter"/>
      <w:lvlText w:val="%8."/>
      <w:lvlJc w:val="left"/>
      <w:pPr>
        <w:ind w:left="8085" w:hanging="360"/>
      </w:pPr>
    </w:lvl>
    <w:lvl w:ilvl="8" w:tplc="0409001B" w:tentative="1">
      <w:start w:val="1"/>
      <w:numFmt w:val="lowerRoman"/>
      <w:lvlText w:val="%9."/>
      <w:lvlJc w:val="right"/>
      <w:pPr>
        <w:ind w:left="8805" w:hanging="180"/>
      </w:pPr>
    </w:lvl>
  </w:abstractNum>
  <w:abstractNum w:abstractNumId="41">
    <w:nsid w:val="5EEE1C87"/>
    <w:multiLevelType w:val="hybridMultilevel"/>
    <w:tmpl w:val="5862250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2">
    <w:nsid w:val="5F323D08"/>
    <w:multiLevelType w:val="hybridMultilevel"/>
    <w:tmpl w:val="3A0EB5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3">
    <w:nsid w:val="5F807DC3"/>
    <w:multiLevelType w:val="hybridMultilevel"/>
    <w:tmpl w:val="D40099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nsid w:val="6013101A"/>
    <w:multiLevelType w:val="hybridMultilevel"/>
    <w:tmpl w:val="B238A2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nsid w:val="606E2B2A"/>
    <w:multiLevelType w:val="hybridMultilevel"/>
    <w:tmpl w:val="AE986B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nsid w:val="651C3F6A"/>
    <w:multiLevelType w:val="hybridMultilevel"/>
    <w:tmpl w:val="E522D23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7">
    <w:nsid w:val="66633B43"/>
    <w:multiLevelType w:val="hybridMultilevel"/>
    <w:tmpl w:val="4C34D4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nsid w:val="6990149F"/>
    <w:multiLevelType w:val="hybridMultilevel"/>
    <w:tmpl w:val="64883ECC"/>
    <w:lvl w:ilvl="0" w:tplc="2AA45A02">
      <w:start w:val="1"/>
      <w:numFmt w:val="decimal"/>
      <w:lvlText w:val="%1."/>
      <w:lvlJc w:val="left"/>
      <w:pPr>
        <w:ind w:left="3045" w:hanging="360"/>
      </w:pPr>
      <w:rPr>
        <w:rFonts w:hint="default"/>
      </w:rPr>
    </w:lvl>
    <w:lvl w:ilvl="1" w:tplc="04090019" w:tentative="1">
      <w:start w:val="1"/>
      <w:numFmt w:val="lowerLetter"/>
      <w:lvlText w:val="%2."/>
      <w:lvlJc w:val="left"/>
      <w:pPr>
        <w:ind w:left="3765" w:hanging="360"/>
      </w:pPr>
    </w:lvl>
    <w:lvl w:ilvl="2" w:tplc="0409001B" w:tentative="1">
      <w:start w:val="1"/>
      <w:numFmt w:val="lowerRoman"/>
      <w:lvlText w:val="%3."/>
      <w:lvlJc w:val="right"/>
      <w:pPr>
        <w:ind w:left="4485" w:hanging="180"/>
      </w:pPr>
    </w:lvl>
    <w:lvl w:ilvl="3" w:tplc="0409000F" w:tentative="1">
      <w:start w:val="1"/>
      <w:numFmt w:val="decimal"/>
      <w:lvlText w:val="%4."/>
      <w:lvlJc w:val="left"/>
      <w:pPr>
        <w:ind w:left="5205" w:hanging="360"/>
      </w:pPr>
    </w:lvl>
    <w:lvl w:ilvl="4" w:tplc="04090019" w:tentative="1">
      <w:start w:val="1"/>
      <w:numFmt w:val="lowerLetter"/>
      <w:lvlText w:val="%5."/>
      <w:lvlJc w:val="left"/>
      <w:pPr>
        <w:ind w:left="5925" w:hanging="360"/>
      </w:pPr>
    </w:lvl>
    <w:lvl w:ilvl="5" w:tplc="0409001B" w:tentative="1">
      <w:start w:val="1"/>
      <w:numFmt w:val="lowerRoman"/>
      <w:lvlText w:val="%6."/>
      <w:lvlJc w:val="right"/>
      <w:pPr>
        <w:ind w:left="6645" w:hanging="180"/>
      </w:pPr>
    </w:lvl>
    <w:lvl w:ilvl="6" w:tplc="0409000F" w:tentative="1">
      <w:start w:val="1"/>
      <w:numFmt w:val="decimal"/>
      <w:lvlText w:val="%7."/>
      <w:lvlJc w:val="left"/>
      <w:pPr>
        <w:ind w:left="7365" w:hanging="360"/>
      </w:pPr>
    </w:lvl>
    <w:lvl w:ilvl="7" w:tplc="04090019" w:tentative="1">
      <w:start w:val="1"/>
      <w:numFmt w:val="lowerLetter"/>
      <w:lvlText w:val="%8."/>
      <w:lvlJc w:val="left"/>
      <w:pPr>
        <w:ind w:left="8085" w:hanging="360"/>
      </w:pPr>
    </w:lvl>
    <w:lvl w:ilvl="8" w:tplc="0409001B" w:tentative="1">
      <w:start w:val="1"/>
      <w:numFmt w:val="lowerRoman"/>
      <w:lvlText w:val="%9."/>
      <w:lvlJc w:val="right"/>
      <w:pPr>
        <w:ind w:left="8805" w:hanging="180"/>
      </w:pPr>
    </w:lvl>
  </w:abstractNum>
  <w:abstractNum w:abstractNumId="49">
    <w:nsid w:val="69C9025F"/>
    <w:multiLevelType w:val="hybridMultilevel"/>
    <w:tmpl w:val="6BBC7BD0"/>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50">
    <w:nsid w:val="6B026A06"/>
    <w:multiLevelType w:val="hybridMultilevel"/>
    <w:tmpl w:val="36B8878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1">
    <w:nsid w:val="6B1B3F2D"/>
    <w:multiLevelType w:val="hybridMultilevel"/>
    <w:tmpl w:val="95B6CE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2">
    <w:nsid w:val="6B84077F"/>
    <w:multiLevelType w:val="hybridMultilevel"/>
    <w:tmpl w:val="99D03E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3">
    <w:nsid w:val="6BE62AC6"/>
    <w:multiLevelType w:val="hybridMultilevel"/>
    <w:tmpl w:val="18E8C7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4">
    <w:nsid w:val="6C693597"/>
    <w:multiLevelType w:val="hybridMultilevel"/>
    <w:tmpl w:val="A974535A"/>
    <w:lvl w:ilvl="0" w:tplc="10090001">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55">
    <w:nsid w:val="71481FC2"/>
    <w:multiLevelType w:val="hybridMultilevel"/>
    <w:tmpl w:val="347036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6">
    <w:nsid w:val="726D13A7"/>
    <w:multiLevelType w:val="hybridMultilevel"/>
    <w:tmpl w:val="38EE6A6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7">
    <w:nsid w:val="75DE1DA3"/>
    <w:multiLevelType w:val="hybridMultilevel"/>
    <w:tmpl w:val="F36E56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8">
    <w:nsid w:val="7DFC74D3"/>
    <w:multiLevelType w:val="hybridMultilevel"/>
    <w:tmpl w:val="A9F499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9">
    <w:nsid w:val="7F276163"/>
    <w:multiLevelType w:val="hybridMultilevel"/>
    <w:tmpl w:val="E188C07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1"/>
  </w:num>
  <w:num w:numId="2">
    <w:abstractNumId w:val="28"/>
  </w:num>
  <w:num w:numId="3">
    <w:abstractNumId w:val="20"/>
  </w:num>
  <w:num w:numId="4">
    <w:abstractNumId w:val="25"/>
  </w:num>
  <w:num w:numId="5">
    <w:abstractNumId w:val="10"/>
  </w:num>
  <w:num w:numId="6">
    <w:abstractNumId w:val="51"/>
  </w:num>
  <w:num w:numId="7">
    <w:abstractNumId w:val="52"/>
  </w:num>
  <w:num w:numId="8">
    <w:abstractNumId w:val="19"/>
  </w:num>
  <w:num w:numId="9">
    <w:abstractNumId w:val="15"/>
  </w:num>
  <w:num w:numId="10">
    <w:abstractNumId w:val="16"/>
  </w:num>
  <w:num w:numId="11">
    <w:abstractNumId w:val="13"/>
  </w:num>
  <w:num w:numId="12">
    <w:abstractNumId w:val="53"/>
  </w:num>
  <w:num w:numId="13">
    <w:abstractNumId w:val="26"/>
  </w:num>
  <w:num w:numId="14">
    <w:abstractNumId w:val="35"/>
  </w:num>
  <w:num w:numId="15">
    <w:abstractNumId w:val="45"/>
  </w:num>
  <w:num w:numId="16">
    <w:abstractNumId w:val="38"/>
  </w:num>
  <w:num w:numId="17">
    <w:abstractNumId w:val="37"/>
  </w:num>
  <w:num w:numId="18">
    <w:abstractNumId w:val="43"/>
  </w:num>
  <w:num w:numId="19">
    <w:abstractNumId w:val="50"/>
  </w:num>
  <w:num w:numId="20">
    <w:abstractNumId w:val="6"/>
  </w:num>
  <w:num w:numId="21">
    <w:abstractNumId w:val="29"/>
  </w:num>
  <w:num w:numId="22">
    <w:abstractNumId w:val="24"/>
  </w:num>
  <w:num w:numId="23">
    <w:abstractNumId w:val="23"/>
  </w:num>
  <w:num w:numId="24">
    <w:abstractNumId w:val="34"/>
  </w:num>
  <w:num w:numId="25">
    <w:abstractNumId w:val="46"/>
  </w:num>
  <w:num w:numId="26">
    <w:abstractNumId w:val="33"/>
  </w:num>
  <w:num w:numId="27">
    <w:abstractNumId w:val="36"/>
  </w:num>
  <w:num w:numId="28">
    <w:abstractNumId w:val="55"/>
  </w:num>
  <w:num w:numId="29">
    <w:abstractNumId w:val="22"/>
  </w:num>
  <w:num w:numId="30">
    <w:abstractNumId w:val="17"/>
  </w:num>
  <w:num w:numId="31">
    <w:abstractNumId w:val="3"/>
  </w:num>
  <w:num w:numId="32">
    <w:abstractNumId w:val="8"/>
  </w:num>
  <w:num w:numId="33">
    <w:abstractNumId w:val="47"/>
  </w:num>
  <w:num w:numId="34">
    <w:abstractNumId w:val="49"/>
  </w:num>
  <w:num w:numId="35">
    <w:abstractNumId w:val="27"/>
  </w:num>
  <w:num w:numId="36">
    <w:abstractNumId w:val="1"/>
  </w:num>
  <w:num w:numId="37">
    <w:abstractNumId w:val="4"/>
  </w:num>
  <w:num w:numId="38">
    <w:abstractNumId w:val="58"/>
  </w:num>
  <w:num w:numId="39">
    <w:abstractNumId w:val="5"/>
  </w:num>
  <w:num w:numId="40">
    <w:abstractNumId w:val="54"/>
  </w:num>
  <w:num w:numId="41">
    <w:abstractNumId w:val="57"/>
  </w:num>
  <w:num w:numId="42">
    <w:abstractNumId w:val="56"/>
  </w:num>
  <w:num w:numId="43">
    <w:abstractNumId w:val="18"/>
  </w:num>
  <w:num w:numId="44">
    <w:abstractNumId w:val="42"/>
  </w:num>
  <w:num w:numId="45">
    <w:abstractNumId w:val="44"/>
  </w:num>
  <w:num w:numId="46">
    <w:abstractNumId w:val="41"/>
  </w:num>
  <w:num w:numId="47">
    <w:abstractNumId w:val="21"/>
  </w:num>
  <w:num w:numId="48">
    <w:abstractNumId w:val="7"/>
  </w:num>
  <w:num w:numId="49">
    <w:abstractNumId w:val="31"/>
  </w:num>
  <w:num w:numId="50">
    <w:abstractNumId w:val="0"/>
  </w:num>
  <w:num w:numId="51">
    <w:abstractNumId w:val="39"/>
  </w:num>
  <w:num w:numId="52">
    <w:abstractNumId w:val="59"/>
  </w:num>
  <w:num w:numId="53">
    <w:abstractNumId w:val="30"/>
  </w:num>
  <w:num w:numId="54">
    <w:abstractNumId w:val="32"/>
  </w:num>
  <w:num w:numId="55">
    <w:abstractNumId w:val="2"/>
  </w:num>
  <w:num w:numId="56">
    <w:abstractNumId w:val="12"/>
  </w:num>
  <w:num w:numId="57">
    <w:abstractNumId w:val="9"/>
  </w:num>
  <w:num w:numId="58">
    <w:abstractNumId w:val="40"/>
  </w:num>
  <w:num w:numId="59">
    <w:abstractNumId w:val="48"/>
  </w:num>
  <w:num w:numId="60">
    <w:abstractNumId w:val="14"/>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hdrShapeDefaults>
    <o:shapedefaults v:ext="edit" spidmax="13313"/>
  </w:hdrShapeDefaults>
  <w:footnotePr>
    <w:footnote w:id="0"/>
    <w:footnote w:id="1"/>
  </w:footnotePr>
  <w:endnotePr>
    <w:endnote w:id="0"/>
    <w:endnote w:id="1"/>
  </w:endnotePr>
  <w:compat/>
  <w:rsids>
    <w:rsidRoot w:val="001614E8"/>
    <w:rsid w:val="0000259E"/>
    <w:rsid w:val="00010C51"/>
    <w:rsid w:val="000117DA"/>
    <w:rsid w:val="000315E1"/>
    <w:rsid w:val="00032AA9"/>
    <w:rsid w:val="00052150"/>
    <w:rsid w:val="00066BE0"/>
    <w:rsid w:val="00070BF2"/>
    <w:rsid w:val="00082F19"/>
    <w:rsid w:val="00085F01"/>
    <w:rsid w:val="00087CFB"/>
    <w:rsid w:val="0009119D"/>
    <w:rsid w:val="000A5001"/>
    <w:rsid w:val="000C2BDE"/>
    <w:rsid w:val="000D5D2C"/>
    <w:rsid w:val="000D7DD5"/>
    <w:rsid w:val="000F34BA"/>
    <w:rsid w:val="000F75FA"/>
    <w:rsid w:val="00105C3F"/>
    <w:rsid w:val="00105E74"/>
    <w:rsid w:val="001127DD"/>
    <w:rsid w:val="00115531"/>
    <w:rsid w:val="001158D7"/>
    <w:rsid w:val="0011691F"/>
    <w:rsid w:val="0012123E"/>
    <w:rsid w:val="00153BFA"/>
    <w:rsid w:val="001614E8"/>
    <w:rsid w:val="00171D55"/>
    <w:rsid w:val="00184CF4"/>
    <w:rsid w:val="001A0691"/>
    <w:rsid w:val="001C1967"/>
    <w:rsid w:val="001C3D67"/>
    <w:rsid w:val="001D427E"/>
    <w:rsid w:val="001E0B21"/>
    <w:rsid w:val="001E7324"/>
    <w:rsid w:val="001F136F"/>
    <w:rsid w:val="00211BF5"/>
    <w:rsid w:val="00211D79"/>
    <w:rsid w:val="00215643"/>
    <w:rsid w:val="00223875"/>
    <w:rsid w:val="0024582F"/>
    <w:rsid w:val="0025731A"/>
    <w:rsid w:val="00260C32"/>
    <w:rsid w:val="0026722F"/>
    <w:rsid w:val="002A1167"/>
    <w:rsid w:val="002A1961"/>
    <w:rsid w:val="002A4673"/>
    <w:rsid w:val="002A67A1"/>
    <w:rsid w:val="002B42DE"/>
    <w:rsid w:val="002B5870"/>
    <w:rsid w:val="002D0B59"/>
    <w:rsid w:val="002D18A3"/>
    <w:rsid w:val="002E22DE"/>
    <w:rsid w:val="002E66FB"/>
    <w:rsid w:val="002F1797"/>
    <w:rsid w:val="00327303"/>
    <w:rsid w:val="00332124"/>
    <w:rsid w:val="003353C5"/>
    <w:rsid w:val="00346A37"/>
    <w:rsid w:val="00354466"/>
    <w:rsid w:val="003551A7"/>
    <w:rsid w:val="00366552"/>
    <w:rsid w:val="00366823"/>
    <w:rsid w:val="00367304"/>
    <w:rsid w:val="003702A7"/>
    <w:rsid w:val="00381936"/>
    <w:rsid w:val="003A61C2"/>
    <w:rsid w:val="003B284E"/>
    <w:rsid w:val="003B58B4"/>
    <w:rsid w:val="003F307B"/>
    <w:rsid w:val="00414177"/>
    <w:rsid w:val="00433DAE"/>
    <w:rsid w:val="00440B3D"/>
    <w:rsid w:val="00451007"/>
    <w:rsid w:val="00452200"/>
    <w:rsid w:val="00453CB8"/>
    <w:rsid w:val="00487B61"/>
    <w:rsid w:val="00490804"/>
    <w:rsid w:val="004A0CF3"/>
    <w:rsid w:val="004A77ED"/>
    <w:rsid w:val="004B2F01"/>
    <w:rsid w:val="004B7C1D"/>
    <w:rsid w:val="004C5D93"/>
    <w:rsid w:val="004D5990"/>
    <w:rsid w:val="004E14A3"/>
    <w:rsid w:val="004E3A15"/>
    <w:rsid w:val="004F0167"/>
    <w:rsid w:val="004F5756"/>
    <w:rsid w:val="0050200D"/>
    <w:rsid w:val="00504DE6"/>
    <w:rsid w:val="005056A3"/>
    <w:rsid w:val="00540011"/>
    <w:rsid w:val="00586420"/>
    <w:rsid w:val="00593BCC"/>
    <w:rsid w:val="005A0ABB"/>
    <w:rsid w:val="005A20BC"/>
    <w:rsid w:val="005A2B7A"/>
    <w:rsid w:val="005A589C"/>
    <w:rsid w:val="005B662F"/>
    <w:rsid w:val="005B787C"/>
    <w:rsid w:val="005C3A03"/>
    <w:rsid w:val="005C5D91"/>
    <w:rsid w:val="005C7C17"/>
    <w:rsid w:val="005D15E7"/>
    <w:rsid w:val="005D381B"/>
    <w:rsid w:val="005D6359"/>
    <w:rsid w:val="005D6F1C"/>
    <w:rsid w:val="005E0015"/>
    <w:rsid w:val="005E2EFA"/>
    <w:rsid w:val="005E442B"/>
    <w:rsid w:val="005E6B69"/>
    <w:rsid w:val="005E77FC"/>
    <w:rsid w:val="005F3C60"/>
    <w:rsid w:val="005F6C43"/>
    <w:rsid w:val="00600034"/>
    <w:rsid w:val="006021AE"/>
    <w:rsid w:val="00606106"/>
    <w:rsid w:val="00611178"/>
    <w:rsid w:val="00635105"/>
    <w:rsid w:val="00640279"/>
    <w:rsid w:val="00657891"/>
    <w:rsid w:val="006705B9"/>
    <w:rsid w:val="0067698F"/>
    <w:rsid w:val="00684C35"/>
    <w:rsid w:val="006A6B77"/>
    <w:rsid w:val="006B2055"/>
    <w:rsid w:val="006B4441"/>
    <w:rsid w:val="006E74E5"/>
    <w:rsid w:val="00717A18"/>
    <w:rsid w:val="0075018E"/>
    <w:rsid w:val="00754667"/>
    <w:rsid w:val="00754C72"/>
    <w:rsid w:val="00755296"/>
    <w:rsid w:val="00774304"/>
    <w:rsid w:val="0078222E"/>
    <w:rsid w:val="007912B4"/>
    <w:rsid w:val="00791ADD"/>
    <w:rsid w:val="007942CC"/>
    <w:rsid w:val="00795732"/>
    <w:rsid w:val="007A2591"/>
    <w:rsid w:val="007B41A2"/>
    <w:rsid w:val="007B7B86"/>
    <w:rsid w:val="007C78AC"/>
    <w:rsid w:val="007D34F5"/>
    <w:rsid w:val="007D6D3D"/>
    <w:rsid w:val="007E132D"/>
    <w:rsid w:val="007E70A4"/>
    <w:rsid w:val="008051D9"/>
    <w:rsid w:val="008101DB"/>
    <w:rsid w:val="00812649"/>
    <w:rsid w:val="00814CF7"/>
    <w:rsid w:val="008165A4"/>
    <w:rsid w:val="008227A4"/>
    <w:rsid w:val="00825A7B"/>
    <w:rsid w:val="00844DCE"/>
    <w:rsid w:val="00857215"/>
    <w:rsid w:val="00863292"/>
    <w:rsid w:val="00891805"/>
    <w:rsid w:val="00893009"/>
    <w:rsid w:val="008A1F7E"/>
    <w:rsid w:val="008B7EE1"/>
    <w:rsid w:val="008C6019"/>
    <w:rsid w:val="008D162C"/>
    <w:rsid w:val="008D583A"/>
    <w:rsid w:val="008F1595"/>
    <w:rsid w:val="008F63CB"/>
    <w:rsid w:val="009007DC"/>
    <w:rsid w:val="009104BC"/>
    <w:rsid w:val="0092354D"/>
    <w:rsid w:val="0093212C"/>
    <w:rsid w:val="00936C72"/>
    <w:rsid w:val="00943FE4"/>
    <w:rsid w:val="00954D35"/>
    <w:rsid w:val="00955CF8"/>
    <w:rsid w:val="00961F21"/>
    <w:rsid w:val="009710A7"/>
    <w:rsid w:val="00986258"/>
    <w:rsid w:val="0099088E"/>
    <w:rsid w:val="009B01DE"/>
    <w:rsid w:val="009D375C"/>
    <w:rsid w:val="009E029C"/>
    <w:rsid w:val="009F20AE"/>
    <w:rsid w:val="00A263DB"/>
    <w:rsid w:val="00A335E6"/>
    <w:rsid w:val="00A46413"/>
    <w:rsid w:val="00A6559B"/>
    <w:rsid w:val="00A73B0F"/>
    <w:rsid w:val="00A83D03"/>
    <w:rsid w:val="00A84CB7"/>
    <w:rsid w:val="00A85388"/>
    <w:rsid w:val="00AA23FF"/>
    <w:rsid w:val="00AA5337"/>
    <w:rsid w:val="00AA6D1C"/>
    <w:rsid w:val="00AB07A6"/>
    <w:rsid w:val="00AB6692"/>
    <w:rsid w:val="00AB7A79"/>
    <w:rsid w:val="00AC3C5B"/>
    <w:rsid w:val="00AD617E"/>
    <w:rsid w:val="00AE09F2"/>
    <w:rsid w:val="00AE3C62"/>
    <w:rsid w:val="00AE461C"/>
    <w:rsid w:val="00AF2200"/>
    <w:rsid w:val="00AF4DBB"/>
    <w:rsid w:val="00B01BF0"/>
    <w:rsid w:val="00B366B3"/>
    <w:rsid w:val="00B67CCE"/>
    <w:rsid w:val="00B81ACD"/>
    <w:rsid w:val="00B83541"/>
    <w:rsid w:val="00B91288"/>
    <w:rsid w:val="00BA02B8"/>
    <w:rsid w:val="00BA15D7"/>
    <w:rsid w:val="00BB3B91"/>
    <w:rsid w:val="00BC345F"/>
    <w:rsid w:val="00BC4035"/>
    <w:rsid w:val="00BC59AA"/>
    <w:rsid w:val="00BC7586"/>
    <w:rsid w:val="00BD7023"/>
    <w:rsid w:val="00BE2449"/>
    <w:rsid w:val="00BE2CF4"/>
    <w:rsid w:val="00BE6262"/>
    <w:rsid w:val="00BF787F"/>
    <w:rsid w:val="00BF7D0F"/>
    <w:rsid w:val="00C018CC"/>
    <w:rsid w:val="00C04FD7"/>
    <w:rsid w:val="00C3219F"/>
    <w:rsid w:val="00C36FD7"/>
    <w:rsid w:val="00C5689A"/>
    <w:rsid w:val="00C632B0"/>
    <w:rsid w:val="00C67F3F"/>
    <w:rsid w:val="00C80689"/>
    <w:rsid w:val="00C86799"/>
    <w:rsid w:val="00C87DC0"/>
    <w:rsid w:val="00C96F8E"/>
    <w:rsid w:val="00C9719A"/>
    <w:rsid w:val="00CA08D8"/>
    <w:rsid w:val="00CB52B8"/>
    <w:rsid w:val="00CB5F53"/>
    <w:rsid w:val="00CC0BDD"/>
    <w:rsid w:val="00CD2AB5"/>
    <w:rsid w:val="00CD430A"/>
    <w:rsid w:val="00CD6600"/>
    <w:rsid w:val="00D05C0C"/>
    <w:rsid w:val="00D120F1"/>
    <w:rsid w:val="00D15A14"/>
    <w:rsid w:val="00D22A69"/>
    <w:rsid w:val="00D22AA2"/>
    <w:rsid w:val="00D30772"/>
    <w:rsid w:val="00D4302E"/>
    <w:rsid w:val="00D5463E"/>
    <w:rsid w:val="00D5486D"/>
    <w:rsid w:val="00D63693"/>
    <w:rsid w:val="00D67724"/>
    <w:rsid w:val="00D7189A"/>
    <w:rsid w:val="00D8157A"/>
    <w:rsid w:val="00D87C8B"/>
    <w:rsid w:val="00D96F00"/>
    <w:rsid w:val="00DA2E99"/>
    <w:rsid w:val="00DB1949"/>
    <w:rsid w:val="00DC589D"/>
    <w:rsid w:val="00DD7B37"/>
    <w:rsid w:val="00DE59FF"/>
    <w:rsid w:val="00DE6783"/>
    <w:rsid w:val="00DF02FA"/>
    <w:rsid w:val="00DF0886"/>
    <w:rsid w:val="00DF35DA"/>
    <w:rsid w:val="00DF6BAE"/>
    <w:rsid w:val="00E029A4"/>
    <w:rsid w:val="00E04843"/>
    <w:rsid w:val="00E25AF2"/>
    <w:rsid w:val="00E634CA"/>
    <w:rsid w:val="00E63B44"/>
    <w:rsid w:val="00E72616"/>
    <w:rsid w:val="00E76F05"/>
    <w:rsid w:val="00E91599"/>
    <w:rsid w:val="00E9216E"/>
    <w:rsid w:val="00EA7905"/>
    <w:rsid w:val="00EB1930"/>
    <w:rsid w:val="00EB7F6C"/>
    <w:rsid w:val="00EC22CD"/>
    <w:rsid w:val="00ED0F6D"/>
    <w:rsid w:val="00ED16F0"/>
    <w:rsid w:val="00ED4164"/>
    <w:rsid w:val="00EE2720"/>
    <w:rsid w:val="00EE4348"/>
    <w:rsid w:val="00F01366"/>
    <w:rsid w:val="00F02506"/>
    <w:rsid w:val="00F11BB6"/>
    <w:rsid w:val="00F2795C"/>
    <w:rsid w:val="00F352C1"/>
    <w:rsid w:val="00F41192"/>
    <w:rsid w:val="00F525B9"/>
    <w:rsid w:val="00F564BF"/>
    <w:rsid w:val="00F606DA"/>
    <w:rsid w:val="00F65F73"/>
    <w:rsid w:val="00F65F95"/>
    <w:rsid w:val="00F664B8"/>
    <w:rsid w:val="00F6791B"/>
    <w:rsid w:val="00F762C4"/>
    <w:rsid w:val="00F81994"/>
    <w:rsid w:val="00F9080B"/>
    <w:rsid w:val="00F94F20"/>
    <w:rsid w:val="00F959C4"/>
    <w:rsid w:val="00F96D11"/>
    <w:rsid w:val="00FA601B"/>
    <w:rsid w:val="00FB7549"/>
    <w:rsid w:val="00FD264F"/>
    <w:rsid w:val="00FD5D87"/>
    <w:rsid w:val="00FE3219"/>
    <w:rsid w:val="00FF23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18A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614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B58B4"/>
    <w:pPr>
      <w:tabs>
        <w:tab w:val="center" w:pos="4320"/>
        <w:tab w:val="right" w:pos="8640"/>
      </w:tabs>
    </w:pPr>
  </w:style>
  <w:style w:type="paragraph" w:styleId="Footer">
    <w:name w:val="footer"/>
    <w:basedOn w:val="Normal"/>
    <w:rsid w:val="003B58B4"/>
    <w:pPr>
      <w:tabs>
        <w:tab w:val="center" w:pos="4320"/>
        <w:tab w:val="right" w:pos="8640"/>
      </w:tabs>
    </w:pPr>
  </w:style>
  <w:style w:type="paragraph" w:styleId="ListParagraph">
    <w:name w:val="List Paragraph"/>
    <w:basedOn w:val="Normal"/>
    <w:uiPriority w:val="34"/>
    <w:qFormat/>
    <w:rsid w:val="00CD2AB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19</Pages>
  <Words>9656</Words>
  <Characters>49008</Characters>
  <Application>Microsoft Office Word</Application>
  <DocSecurity>0</DocSecurity>
  <Lines>408</Lines>
  <Paragraphs>117</Paragraphs>
  <ScaleCrop>false</ScaleCrop>
  <HeadingPairs>
    <vt:vector size="2" baseType="variant">
      <vt:variant>
        <vt:lpstr>Title</vt:lpstr>
      </vt:variant>
      <vt:variant>
        <vt:i4>1</vt:i4>
      </vt:variant>
    </vt:vector>
  </HeadingPairs>
  <TitlesOfParts>
    <vt:vector size="1" baseType="lpstr">
      <vt:lpstr>Grade 1</vt:lpstr>
    </vt:vector>
  </TitlesOfParts>
  <Company>Elk Island Public School</Company>
  <LinksUpToDate>false</LinksUpToDate>
  <CharactersWithSpaces>58547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1</dc:title>
  <dc:subject/>
  <dc:creator>EIPS</dc:creator>
  <cp:keywords/>
  <dc:description/>
  <cp:lastModifiedBy>Evergreen Catholic Outreach</cp:lastModifiedBy>
  <cp:revision>3</cp:revision>
  <cp:lastPrinted>2009-03-05T20:07:00Z</cp:lastPrinted>
  <dcterms:created xsi:type="dcterms:W3CDTF">2009-03-05T20:06:00Z</dcterms:created>
  <dcterms:modified xsi:type="dcterms:W3CDTF">2009-03-05T20:43:00Z</dcterms:modified>
</cp:coreProperties>
</file>